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ADAB51" w14:textId="1DC2F529" w:rsidR="00632B07" w:rsidRPr="001718D2" w:rsidRDefault="003770E4" w:rsidP="003619B3">
      <w:pPr>
        <w:ind w:left="4248"/>
      </w:pPr>
      <w:r w:rsidRPr="001718D2">
        <w:t xml:space="preserve">Roma, </w:t>
      </w:r>
      <w:r w:rsidR="006F21D4">
        <w:t>1</w:t>
      </w:r>
      <w:r w:rsidR="00822C73">
        <w:t>0 febbraio</w:t>
      </w:r>
      <w:r w:rsidR="007627AF">
        <w:t xml:space="preserve"> </w:t>
      </w:r>
      <w:bookmarkStart w:id="0" w:name="_GoBack"/>
      <w:bookmarkEnd w:id="0"/>
      <w:r w:rsidR="006F21D4">
        <w:t>2023</w:t>
      </w:r>
    </w:p>
    <w:p w14:paraId="7C099185" w14:textId="77777777" w:rsidR="008461C7" w:rsidRPr="001718D2" w:rsidRDefault="008461C7" w:rsidP="003619B3">
      <w:pPr>
        <w:ind w:left="4248"/>
      </w:pPr>
    </w:p>
    <w:p w14:paraId="21AB015A" w14:textId="752A5881" w:rsidR="00DE6EBB" w:rsidRDefault="00DE6EBB" w:rsidP="00DE6EBB">
      <w:pPr>
        <w:ind w:left="3285" w:firstLine="963"/>
      </w:pPr>
      <w:r>
        <w:t>Autorità Garante della Concorrenza e del Mercato</w:t>
      </w:r>
    </w:p>
    <w:p w14:paraId="498BAB0C" w14:textId="2CABCB07" w:rsidR="00DE6EBB" w:rsidRDefault="00DE6EBB" w:rsidP="00DE6EBB">
      <w:pPr>
        <w:ind w:left="3285" w:firstLine="963"/>
      </w:pPr>
      <w:r>
        <w:t>Direzione generale per la tutela del consumatore</w:t>
      </w:r>
    </w:p>
    <w:p w14:paraId="0E2DBD69" w14:textId="77777777" w:rsidR="00DE6EBB" w:rsidRDefault="00DE6EBB" w:rsidP="00DE6EBB">
      <w:pPr>
        <w:ind w:left="3285" w:firstLine="963"/>
      </w:pPr>
      <w:r>
        <w:t>Piazza G. Verdi, 6/A</w:t>
      </w:r>
    </w:p>
    <w:p w14:paraId="57F72159" w14:textId="01181F25" w:rsidR="00DE6EBB" w:rsidRDefault="00DE6EBB" w:rsidP="00DE6EBB">
      <w:pPr>
        <w:ind w:left="3285" w:firstLine="963"/>
      </w:pPr>
      <w:r>
        <w:t>00198 – ROMA</w:t>
      </w:r>
    </w:p>
    <w:p w14:paraId="1AF43740" w14:textId="1C126B01" w:rsidR="00697786" w:rsidRDefault="00DE6EBB" w:rsidP="00DE6EBB">
      <w:pPr>
        <w:ind w:left="3285" w:firstLine="963"/>
      </w:pPr>
      <w:r>
        <w:t xml:space="preserve">Via </w:t>
      </w:r>
      <w:proofErr w:type="spellStart"/>
      <w:r>
        <w:t>pec</w:t>
      </w:r>
      <w:proofErr w:type="spellEnd"/>
      <w:r w:rsidR="00845707">
        <w:t xml:space="preserve"> </w:t>
      </w:r>
      <w:hyperlink r:id="rId7" w:history="1">
        <w:proofErr w:type="spellStart"/>
        <w:r w:rsidR="000826CA" w:rsidRPr="00BC3350">
          <w:rPr>
            <w:rStyle w:val="Collegamentoipertestuale"/>
          </w:rPr>
          <w:t>protocollo.agcm@pec.agcm.it</w:t>
        </w:r>
        <w:proofErr w:type="spellEnd"/>
      </w:hyperlink>
      <w:r w:rsidR="000826CA">
        <w:t xml:space="preserve">; </w:t>
      </w:r>
      <w:r w:rsidR="00697786">
        <w:t xml:space="preserve"> </w:t>
      </w:r>
      <w:r w:rsidR="00697786" w:rsidRPr="00697786">
        <w:t xml:space="preserve"> </w:t>
      </w:r>
    </w:p>
    <w:p w14:paraId="156F8405" w14:textId="77777777" w:rsidR="00147454" w:rsidRDefault="00147454" w:rsidP="00DE6EBB">
      <w:pPr>
        <w:ind w:left="3285" w:firstLine="963"/>
      </w:pPr>
    </w:p>
    <w:p w14:paraId="333AF9CA" w14:textId="77777777" w:rsidR="00662504" w:rsidRDefault="00662504" w:rsidP="000B3CD5">
      <w:pPr>
        <w:rPr>
          <w:b/>
        </w:rPr>
      </w:pPr>
    </w:p>
    <w:p w14:paraId="391394E5" w14:textId="573503C0" w:rsidR="00B02CBE" w:rsidRDefault="00DE6EBB" w:rsidP="000B3CD5">
      <w:pPr>
        <w:rPr>
          <w:b/>
        </w:rPr>
      </w:pPr>
      <w:r w:rsidRPr="00DE6EBB">
        <w:rPr>
          <w:b/>
        </w:rPr>
        <w:t>OGGETTO: Richiesta d’intervento</w:t>
      </w:r>
    </w:p>
    <w:p w14:paraId="49993E95" w14:textId="77777777" w:rsidR="00D4288F" w:rsidRDefault="00D4288F" w:rsidP="00B02CBE">
      <w:pPr>
        <w:ind w:firstLine="963"/>
      </w:pPr>
    </w:p>
    <w:p w14:paraId="17255F0B" w14:textId="68A4D903" w:rsidR="000B3CD5" w:rsidRDefault="000B3CD5" w:rsidP="003C3243">
      <w:pPr>
        <w:ind w:firstLine="963"/>
      </w:pPr>
      <w:r>
        <w:t xml:space="preserve">L’Unione Nazionale Consumatori, con sede in Roma Via Duilio n. 13, richiede l’intervento di codesta Autorità in relazione </w:t>
      </w:r>
      <w:r w:rsidR="008340F7">
        <w:t xml:space="preserve">al prodotto </w:t>
      </w:r>
      <w:bookmarkStart w:id="1" w:name="_Hlk121317060"/>
      <w:proofErr w:type="spellStart"/>
      <w:r w:rsidR="008340F7">
        <w:t>Glo</w:t>
      </w:r>
      <w:proofErr w:type="spellEnd"/>
      <w:r w:rsidR="008340F7">
        <w:t xml:space="preserve"> </w:t>
      </w:r>
      <w:r w:rsidR="00E26930" w:rsidRPr="00954B83">
        <w:t xml:space="preserve">Sigaretta Elettronica </w:t>
      </w:r>
      <w:r w:rsidR="008340F7">
        <w:t xml:space="preserve">New </w:t>
      </w:r>
      <w:proofErr w:type="spellStart"/>
      <w:r w:rsidR="008340F7">
        <w:t>Hyper</w:t>
      </w:r>
      <w:proofErr w:type="spellEnd"/>
      <w:r w:rsidR="008340F7">
        <w:t xml:space="preserve"> </w:t>
      </w:r>
      <w:proofErr w:type="spellStart"/>
      <w:r w:rsidR="008340F7">
        <w:t>X2</w:t>
      </w:r>
      <w:proofErr w:type="spellEnd"/>
      <w:r w:rsidR="00E26930">
        <w:t>, d</w:t>
      </w:r>
      <w:r w:rsidR="00954B83" w:rsidRPr="00954B83">
        <w:t xml:space="preserve">ispositivo che </w:t>
      </w:r>
      <w:r w:rsidR="00E26930" w:rsidRPr="00954B83">
        <w:t>riscalda il tabacco</w:t>
      </w:r>
      <w:r w:rsidR="0049295D">
        <w:t xml:space="preserve">, </w:t>
      </w:r>
      <w:bookmarkEnd w:id="1"/>
      <w:r w:rsidR="0049295D">
        <w:t>in relazione a un cartellone pubblicitario e alla sua vendita sul sito di Amazon</w:t>
      </w:r>
      <w:r w:rsidR="007824CA">
        <w:t>.</w:t>
      </w:r>
      <w:r w:rsidR="003C4472">
        <w:t xml:space="preserve">  </w:t>
      </w:r>
    </w:p>
    <w:p w14:paraId="50C0A93A" w14:textId="048F18BA" w:rsidR="000B3CD5" w:rsidRDefault="000B3CD5" w:rsidP="000B3CD5">
      <w:pPr>
        <w:ind w:firstLine="963"/>
      </w:pPr>
      <w:r>
        <w:t>L’Unione Nazionale Consumatori è iscritta nell’elenco delle associazioni dei consumatori e degli utenti rappresentative a livello nazionale di cui all’articolo 137 del Codice del Consumo</w:t>
      </w:r>
      <w:r w:rsidR="00902645">
        <w:t xml:space="preserve"> </w:t>
      </w:r>
      <w:r w:rsidR="00902645" w:rsidRPr="001718D2">
        <w:t>(D.Lgs. n. 206/2005)</w:t>
      </w:r>
      <w:r>
        <w:t>.</w:t>
      </w:r>
    </w:p>
    <w:p w14:paraId="5C871EF8" w14:textId="77777777" w:rsidR="00662504" w:rsidRDefault="00662504" w:rsidP="0075622C">
      <w:pPr>
        <w:tabs>
          <w:tab w:val="center" w:pos="6293"/>
        </w:tabs>
      </w:pPr>
    </w:p>
    <w:p w14:paraId="0043AAC7" w14:textId="5625455F" w:rsidR="0075622C" w:rsidRPr="00D5427C" w:rsidRDefault="00D5427C" w:rsidP="0075622C">
      <w:pPr>
        <w:tabs>
          <w:tab w:val="center" w:pos="6293"/>
        </w:tabs>
        <w:rPr>
          <w:b/>
        </w:rPr>
      </w:pPr>
      <w:r>
        <w:tab/>
      </w:r>
      <w:r w:rsidRPr="00D5427C">
        <w:rPr>
          <w:b/>
        </w:rPr>
        <w:t>Oggetto della segnalazione</w:t>
      </w:r>
    </w:p>
    <w:p w14:paraId="46BBF1E0" w14:textId="77777777" w:rsidR="00662504" w:rsidRDefault="00662504" w:rsidP="0075622C">
      <w:pPr>
        <w:tabs>
          <w:tab w:val="center" w:pos="6293"/>
        </w:tabs>
      </w:pPr>
    </w:p>
    <w:p w14:paraId="4A925C16" w14:textId="6DE0F588" w:rsidR="00B12AA9" w:rsidRDefault="00306023" w:rsidP="00B12AA9">
      <w:pPr>
        <w:ind w:firstLine="963"/>
      </w:pPr>
      <w:r w:rsidRPr="00306023">
        <w:t>Co</w:t>
      </w:r>
      <w:r w:rsidR="007824CA">
        <w:t xml:space="preserve">me riportato sul sito di Amazon, </w:t>
      </w:r>
      <w:proofErr w:type="spellStart"/>
      <w:r w:rsidR="007824CA">
        <w:t>Glo</w:t>
      </w:r>
      <w:proofErr w:type="spellEnd"/>
      <w:r w:rsidR="007824CA">
        <w:t xml:space="preserve"> </w:t>
      </w:r>
      <w:r w:rsidR="007824CA" w:rsidRPr="00954B83">
        <w:t xml:space="preserve">Sigaretta Elettronica </w:t>
      </w:r>
      <w:proofErr w:type="spellStart"/>
      <w:r w:rsidR="007824CA">
        <w:t>Hyper</w:t>
      </w:r>
      <w:proofErr w:type="spellEnd"/>
      <w:r w:rsidR="007824CA">
        <w:t xml:space="preserve"> </w:t>
      </w:r>
      <w:proofErr w:type="spellStart"/>
      <w:r w:rsidR="007824CA">
        <w:t>X2</w:t>
      </w:r>
      <w:proofErr w:type="spellEnd"/>
      <w:r w:rsidR="00B12AA9">
        <w:t xml:space="preserve"> è un "</w:t>
      </w:r>
      <w:r w:rsidR="00B12AA9" w:rsidRPr="002A7914">
        <w:rPr>
          <w:i/>
        </w:rPr>
        <w:t>dispositivo che riscalda il tabacco, l'alternativa alla sigaretta, un'esperienza senza fumo e inodore, senza nicotina</w:t>
      </w:r>
      <w:r w:rsidR="00B12AA9">
        <w:t>"</w:t>
      </w:r>
      <w:r w:rsidR="00F24F40">
        <w:t xml:space="preserve"> </w:t>
      </w:r>
      <w:r w:rsidR="00A656D3">
        <w:t>(</w:t>
      </w:r>
      <w:proofErr w:type="spellStart"/>
      <w:r w:rsidR="007627AF">
        <w:t>all</w:t>
      </w:r>
      <w:proofErr w:type="spellEnd"/>
      <w:r w:rsidR="007627AF">
        <w:t xml:space="preserve">. n. 1: </w:t>
      </w:r>
      <w:bookmarkStart w:id="2" w:name="_Hlk121317086"/>
      <w:r w:rsidR="00D57780">
        <w:rPr>
          <w:rStyle w:val="Collegamentoipertestuale"/>
        </w:rPr>
        <w:fldChar w:fldCharType="begin"/>
      </w:r>
      <w:r w:rsidR="00D57780">
        <w:rPr>
          <w:rStyle w:val="Collegamentoipertestuale"/>
        </w:rPr>
        <w:instrText xml:space="preserve"> HYPERLINK "https://www.amazon.it/glo-Elettronica-Dispositivo-Lalternativa-Unesperienza/dp/B0B96J1Q5G" </w:instrText>
      </w:r>
      <w:r w:rsidR="00D57780">
        <w:rPr>
          <w:rStyle w:val="Collegamentoipertestuale"/>
        </w:rPr>
        <w:fldChar w:fldCharType="separate"/>
      </w:r>
      <w:r w:rsidR="00A656D3" w:rsidRPr="006144CA">
        <w:rPr>
          <w:rStyle w:val="Collegamentoipertestuale"/>
        </w:rPr>
        <w:t>https://www.amazon.it/glo-Elettronica-Dispositivo-Lalternativa-Unesperienza/dp/B0B96J1Q5G</w:t>
      </w:r>
      <w:r w:rsidR="00D57780">
        <w:rPr>
          <w:rStyle w:val="Collegamentoipertestuale"/>
        </w:rPr>
        <w:fldChar w:fldCharType="end"/>
      </w:r>
      <w:r w:rsidR="00A656D3">
        <w:t xml:space="preserve">), </w:t>
      </w:r>
      <w:bookmarkEnd w:id="2"/>
      <w:r w:rsidR="00A656D3">
        <w:t>è "</w:t>
      </w:r>
      <w:r w:rsidR="00A656D3" w:rsidRPr="002A7914">
        <w:rPr>
          <w:i/>
        </w:rPr>
        <w:t xml:space="preserve">un dispositivo innovativo e facile da usare che riscalda </w:t>
      </w:r>
      <w:proofErr w:type="spellStart"/>
      <w:r w:rsidR="00A656D3" w:rsidRPr="002A7914">
        <w:rPr>
          <w:i/>
        </w:rPr>
        <w:t>stick</w:t>
      </w:r>
      <w:proofErr w:type="spellEnd"/>
      <w:r w:rsidR="00A656D3" w:rsidRPr="002A7914">
        <w:rPr>
          <w:i/>
        </w:rPr>
        <w:t xml:space="preserve"> di vero tabacco</w:t>
      </w:r>
      <w:r w:rsidR="004254FF">
        <w:rPr>
          <w:i/>
        </w:rPr>
        <w:t xml:space="preserve"> creati appositamente, i neo </w:t>
      </w:r>
      <w:proofErr w:type="spellStart"/>
      <w:r w:rsidR="004254FF">
        <w:rPr>
          <w:i/>
        </w:rPr>
        <w:t>stick</w:t>
      </w:r>
      <w:proofErr w:type="spellEnd"/>
      <w:r w:rsidR="004254FF">
        <w:rPr>
          <w:i/>
        </w:rPr>
        <w:t xml:space="preserve">. </w:t>
      </w:r>
      <w:proofErr w:type="spellStart"/>
      <w:proofErr w:type="gramStart"/>
      <w:r w:rsidR="004254FF">
        <w:rPr>
          <w:i/>
        </w:rPr>
        <w:t>glo</w:t>
      </w:r>
      <w:proofErr w:type="spellEnd"/>
      <w:proofErr w:type="gramEnd"/>
      <w:r w:rsidR="004254FF">
        <w:rPr>
          <w:i/>
        </w:rPr>
        <w:t xml:space="preserve"> </w:t>
      </w:r>
      <w:proofErr w:type="spellStart"/>
      <w:r w:rsidR="004254FF">
        <w:rPr>
          <w:i/>
        </w:rPr>
        <w:t>Huper</w:t>
      </w:r>
      <w:proofErr w:type="spellEnd"/>
      <w:r w:rsidR="004254FF">
        <w:rPr>
          <w:i/>
        </w:rPr>
        <w:t xml:space="preserve"> </w:t>
      </w:r>
      <w:proofErr w:type="spellStart"/>
      <w:r w:rsidR="004254FF">
        <w:rPr>
          <w:i/>
        </w:rPr>
        <w:t>X2</w:t>
      </w:r>
      <w:proofErr w:type="spellEnd"/>
      <w:r w:rsidR="004254FF">
        <w:rPr>
          <w:i/>
        </w:rPr>
        <w:t xml:space="preserve"> </w:t>
      </w:r>
      <w:r w:rsidR="00A656D3" w:rsidRPr="002802F0">
        <w:rPr>
          <w:i/>
        </w:rPr>
        <w:t xml:space="preserve">è l'ultimo modello lanciato e beneficia della tecnologia più avanzata ad oggi sviluppata da </w:t>
      </w:r>
      <w:proofErr w:type="spellStart"/>
      <w:r w:rsidR="00A656D3" w:rsidRPr="002802F0">
        <w:rPr>
          <w:i/>
        </w:rPr>
        <w:t>British</w:t>
      </w:r>
      <w:proofErr w:type="spellEnd"/>
      <w:r w:rsidR="00A656D3" w:rsidRPr="002802F0">
        <w:rPr>
          <w:i/>
        </w:rPr>
        <w:t xml:space="preserve"> American </w:t>
      </w:r>
      <w:proofErr w:type="spellStart"/>
      <w:r w:rsidR="00A656D3" w:rsidRPr="002802F0">
        <w:rPr>
          <w:i/>
        </w:rPr>
        <w:t>Tobacco</w:t>
      </w:r>
      <w:proofErr w:type="spellEnd"/>
      <w:r w:rsidR="008B573E">
        <w:rPr>
          <w:i/>
        </w:rPr>
        <w:t xml:space="preserve">. Grazie all'esclusiva </w:t>
      </w:r>
      <w:proofErr w:type="spellStart"/>
      <w:r w:rsidR="00500F84">
        <w:rPr>
          <w:i/>
        </w:rPr>
        <w:t>Induction</w:t>
      </w:r>
      <w:proofErr w:type="spellEnd"/>
      <w:r w:rsidR="00500F84">
        <w:rPr>
          <w:i/>
        </w:rPr>
        <w:t xml:space="preserve"> </w:t>
      </w:r>
      <w:proofErr w:type="spellStart"/>
      <w:r w:rsidR="00500F84">
        <w:rPr>
          <w:i/>
        </w:rPr>
        <w:t>Heating</w:t>
      </w:r>
      <w:proofErr w:type="spellEnd"/>
      <w:r w:rsidR="00500F84">
        <w:rPr>
          <w:i/>
        </w:rPr>
        <w:t xml:space="preserve"> Technology</w:t>
      </w:r>
      <w:r w:rsidR="008B573E">
        <w:rPr>
          <w:i/>
        </w:rPr>
        <w:t xml:space="preserve">, </w:t>
      </w:r>
      <w:proofErr w:type="spellStart"/>
      <w:r w:rsidR="008B573E">
        <w:rPr>
          <w:i/>
        </w:rPr>
        <w:t>glo</w:t>
      </w:r>
      <w:proofErr w:type="spellEnd"/>
      <w:r w:rsidR="008B573E">
        <w:rPr>
          <w:i/>
        </w:rPr>
        <w:t xml:space="preserve"> scalda rapidamente il tabacco fino ad una temperatura di 260°, senz</w:t>
      </w:r>
      <w:r w:rsidR="00500F84">
        <w:rPr>
          <w:i/>
        </w:rPr>
        <w:t>a mai bruciarlo. L</w:t>
      </w:r>
      <w:r w:rsidR="008B573E">
        <w:rPr>
          <w:i/>
        </w:rPr>
        <w:t>a sigaretta tradizionale invece raggiunge i 900° generando quindi il</w:t>
      </w:r>
      <w:r w:rsidR="00500F84">
        <w:rPr>
          <w:i/>
        </w:rPr>
        <w:t xml:space="preserve"> processo di combustione. Vero tabacco, zero combustione, zero cenere</w:t>
      </w:r>
      <w:r w:rsidR="00A656D3">
        <w:t xml:space="preserve">" </w:t>
      </w:r>
      <w:r w:rsidR="00F24F40">
        <w:t>(</w:t>
      </w:r>
      <w:proofErr w:type="spellStart"/>
      <w:r w:rsidR="00485EE3">
        <w:t>all</w:t>
      </w:r>
      <w:proofErr w:type="spellEnd"/>
      <w:r w:rsidR="00485EE3">
        <w:t xml:space="preserve">. n. 2: </w:t>
      </w:r>
      <w:bookmarkStart w:id="3" w:name="_Hlk121317100"/>
      <w:r w:rsidR="00D57780">
        <w:rPr>
          <w:rStyle w:val="Collegamentoipertestuale"/>
        </w:rPr>
        <w:fldChar w:fldCharType="begin"/>
      </w:r>
      <w:r w:rsidR="00D57780">
        <w:rPr>
          <w:rStyle w:val="Collegamentoipertestuale"/>
        </w:rPr>
        <w:instrText xml:space="preserve"> HYPERLINK "https://www.amazon.it/stores/glo/page/8755284B-0E97-44E6-ACBD-6E42FE7800F1?ref_=ast_bln" </w:instrText>
      </w:r>
      <w:r w:rsidR="00D57780">
        <w:rPr>
          <w:rStyle w:val="Collegamentoipertestuale"/>
        </w:rPr>
        <w:fldChar w:fldCharType="separate"/>
      </w:r>
      <w:r w:rsidR="00F24F40" w:rsidRPr="006144CA">
        <w:rPr>
          <w:rStyle w:val="Collegamentoipertestuale"/>
        </w:rPr>
        <w:t>https://www.amazon.it/stores/glo/page/8755284B-0E97-44E6-ACBD-6E42FE7800F1?ref_=ast_bln</w:t>
      </w:r>
      <w:r w:rsidR="00D57780">
        <w:rPr>
          <w:rStyle w:val="Collegamentoipertestuale"/>
        </w:rPr>
        <w:fldChar w:fldCharType="end"/>
      </w:r>
      <w:bookmarkEnd w:id="3"/>
      <w:r w:rsidR="00F24F40">
        <w:t>)</w:t>
      </w:r>
      <w:r w:rsidR="00500F84">
        <w:t>.</w:t>
      </w:r>
      <w:r w:rsidR="00B12AA9">
        <w:t xml:space="preserve"> </w:t>
      </w:r>
      <w:r w:rsidR="002A7914">
        <w:t xml:space="preserve">Insomma, sarebbe un prodotto </w:t>
      </w:r>
      <w:r w:rsidR="00B01D53">
        <w:t>innovativo</w:t>
      </w:r>
      <w:r w:rsidR="002A7914">
        <w:t xml:space="preserve"> e</w:t>
      </w:r>
      <w:r w:rsidR="00EA6356">
        <w:t xml:space="preserve"> avanzato, senza fumo e nicotina, </w:t>
      </w:r>
      <w:r w:rsidR="002802F0">
        <w:t xml:space="preserve">dunque senza sostanze nocive, </w:t>
      </w:r>
      <w:r w:rsidR="00EA6356">
        <w:t>diremmo</w:t>
      </w:r>
      <w:r w:rsidR="002802F0">
        <w:t>, quindi,</w:t>
      </w:r>
      <w:r w:rsidR="00EA6356">
        <w:t xml:space="preserve"> salutare.</w:t>
      </w:r>
    </w:p>
    <w:p w14:paraId="682A8ECF" w14:textId="14C17030" w:rsidR="00D00020" w:rsidRDefault="00D00020" w:rsidP="00B12AA9">
      <w:pPr>
        <w:ind w:firstLine="963"/>
      </w:pPr>
      <w:r>
        <w:t>Manifesti giganti compaiono</w:t>
      </w:r>
      <w:r w:rsidR="00D17F1E">
        <w:t xml:space="preserve"> nelle città italiane (</w:t>
      </w:r>
      <w:proofErr w:type="spellStart"/>
      <w:r w:rsidR="00D17F1E">
        <w:t>all</w:t>
      </w:r>
      <w:proofErr w:type="spellEnd"/>
      <w:r w:rsidR="00D17F1E">
        <w:t>. n. 3</w:t>
      </w:r>
      <w:r>
        <w:t>)</w:t>
      </w:r>
      <w:r w:rsidR="00CC0D3D">
        <w:t xml:space="preserve">, </w:t>
      </w:r>
      <w:r w:rsidR="00D039C5">
        <w:t xml:space="preserve">nei quali, </w:t>
      </w:r>
      <w:r w:rsidR="00CC0D3D">
        <w:t xml:space="preserve">oltre al nome </w:t>
      </w:r>
      <w:r w:rsidR="00F24F40">
        <w:t xml:space="preserve">del prodotto </w:t>
      </w:r>
      <w:r w:rsidR="00D039C5">
        <w:t>e allo slogan "</w:t>
      </w:r>
      <w:r w:rsidR="00D039C5" w:rsidRPr="005F53B2">
        <w:rPr>
          <w:i/>
        </w:rPr>
        <w:t>Riscopri lo stile a modo tuo</w:t>
      </w:r>
      <w:r w:rsidR="00D039C5">
        <w:t xml:space="preserve">", l'unica scritta che compare, </w:t>
      </w:r>
      <w:r w:rsidR="00CC0D3D">
        <w:t>con caratteri minuscoli</w:t>
      </w:r>
      <w:r w:rsidR="005F53B2">
        <w:t>,</w:t>
      </w:r>
      <w:r w:rsidR="00CC0D3D">
        <w:t xml:space="preserve"> è</w:t>
      </w:r>
      <w:r w:rsidR="005F53B2">
        <w:t>:</w:t>
      </w:r>
      <w:r w:rsidR="00CC0D3D">
        <w:t xml:space="preserve"> "</w:t>
      </w:r>
      <w:r w:rsidR="005F53B2" w:rsidRPr="005F53B2">
        <w:rPr>
          <w:i/>
        </w:rPr>
        <w:t>Prodotto destinato esclusivamente a consumatori adulti</w:t>
      </w:r>
      <w:r w:rsidR="005F53B2">
        <w:t>".</w:t>
      </w:r>
    </w:p>
    <w:p w14:paraId="7FDD0A32" w14:textId="77777777" w:rsidR="00110497" w:rsidRPr="00B56755" w:rsidRDefault="00110497" w:rsidP="00AD11C7">
      <w:pPr>
        <w:ind w:firstLine="963"/>
        <w:rPr>
          <w:lang w:eastAsia="it-IT"/>
        </w:rPr>
      </w:pPr>
    </w:p>
    <w:p w14:paraId="42F8887F" w14:textId="47C45529" w:rsidR="00A433F2" w:rsidRPr="00B56755" w:rsidRDefault="00A433F2" w:rsidP="00A433F2">
      <w:pPr>
        <w:tabs>
          <w:tab w:val="center" w:pos="6293"/>
        </w:tabs>
        <w:rPr>
          <w:b/>
        </w:rPr>
      </w:pPr>
      <w:r w:rsidRPr="00B56755">
        <w:tab/>
      </w:r>
      <w:r w:rsidR="00D5427C" w:rsidRPr="00B56755">
        <w:rPr>
          <w:b/>
        </w:rPr>
        <w:t>Motivi della segnalazione</w:t>
      </w:r>
    </w:p>
    <w:p w14:paraId="61F624CF" w14:textId="77777777" w:rsidR="00A738E5" w:rsidRPr="00B56755" w:rsidRDefault="00A738E5" w:rsidP="0003272D">
      <w:pPr>
        <w:ind w:firstLine="963"/>
        <w:rPr>
          <w:lang w:eastAsia="it-IT"/>
        </w:rPr>
      </w:pPr>
    </w:p>
    <w:p w14:paraId="5F415C9A" w14:textId="3C0AB632" w:rsidR="005E4C5D" w:rsidRDefault="00741EE0" w:rsidP="008B7F99">
      <w:pPr>
        <w:ind w:firstLine="963"/>
        <w:rPr>
          <w:lang w:eastAsia="it-IT"/>
        </w:rPr>
      </w:pPr>
      <w:r>
        <w:t>Indipendentemente da</w:t>
      </w:r>
      <w:r w:rsidR="0072307F">
        <w:t>lla liceità di pubblicizzare prodotti da fumo rispetto alla normativa in vigore</w:t>
      </w:r>
      <w:r w:rsidR="00FD5B40">
        <w:t xml:space="preserve"> e a</w:t>
      </w:r>
      <w:r w:rsidR="00F3040D">
        <w:t>l Decreto Legislativo 12 gennaio 2016, n. 6 (Recepimento della direttiva 2014/40/UE sul ravvicinamento delle disposizioni legislative, regolamentari e amministrative degli Stati membri relative alla lavorazione, alla presentazione e alla vendita dei prodotti del tabacco e dei prodotti correlati)</w:t>
      </w:r>
      <w:r w:rsidR="00214C73">
        <w:t>,</w:t>
      </w:r>
      <w:r w:rsidR="002C6920">
        <w:t xml:space="preserve"> si evidenziano i</w:t>
      </w:r>
      <w:r w:rsidR="0031486E">
        <w:t xml:space="preserve">nnumerevoli </w:t>
      </w:r>
      <w:r w:rsidR="002C6920">
        <w:t xml:space="preserve">profili di </w:t>
      </w:r>
      <w:r w:rsidR="002C6920">
        <w:lastRenderedPageBreak/>
        <w:t>illegittimità</w:t>
      </w:r>
      <w:r w:rsidR="0031486E" w:rsidRPr="0031486E">
        <w:rPr>
          <w:b/>
          <w:lang w:eastAsia="it-IT"/>
        </w:rPr>
        <w:t xml:space="preserve"> </w:t>
      </w:r>
      <w:r w:rsidR="0031486E" w:rsidRPr="0031486E">
        <w:rPr>
          <w:lang w:eastAsia="it-IT"/>
        </w:rPr>
        <w:t>rispetto al Codice del Consumo</w:t>
      </w:r>
      <w:r w:rsidR="008A5667">
        <w:rPr>
          <w:lang w:eastAsia="it-IT"/>
        </w:rPr>
        <w:t>,</w:t>
      </w:r>
      <w:r w:rsidR="0001078B">
        <w:rPr>
          <w:lang w:eastAsia="it-IT"/>
        </w:rPr>
        <w:t xml:space="preserve"> di Vostra </w:t>
      </w:r>
      <w:r w:rsidR="008A5667">
        <w:rPr>
          <w:lang w:eastAsia="it-IT"/>
        </w:rPr>
        <w:t xml:space="preserve">esclusiva </w:t>
      </w:r>
      <w:r w:rsidR="0001078B">
        <w:rPr>
          <w:lang w:eastAsia="it-IT"/>
        </w:rPr>
        <w:t xml:space="preserve">competenza. </w:t>
      </w:r>
    </w:p>
    <w:p w14:paraId="083823B4" w14:textId="58A20E5F" w:rsidR="00E91C8A" w:rsidRPr="000870CA" w:rsidRDefault="0001078B" w:rsidP="00E91C8A">
      <w:pPr>
        <w:ind w:firstLine="963"/>
      </w:pPr>
      <w:r>
        <w:rPr>
          <w:lang w:eastAsia="it-IT"/>
        </w:rPr>
        <w:t xml:space="preserve">Sul sito di Amazon non è indicato </w:t>
      </w:r>
      <w:r w:rsidR="000870CA">
        <w:rPr>
          <w:lang w:eastAsia="it-IT"/>
        </w:rPr>
        <w:t xml:space="preserve">in modo chiaro </w:t>
      </w:r>
      <w:r w:rsidR="00681FBC">
        <w:rPr>
          <w:lang w:eastAsia="it-IT"/>
        </w:rPr>
        <w:t xml:space="preserve">ed evidente </w:t>
      </w:r>
      <w:r>
        <w:rPr>
          <w:lang w:eastAsia="it-IT"/>
        </w:rPr>
        <w:t>che il prodotto è destinato a consumatori adulti, scritta che invece compare nel manife</w:t>
      </w:r>
      <w:r w:rsidR="007F6CA5">
        <w:rPr>
          <w:lang w:eastAsia="it-IT"/>
        </w:rPr>
        <w:t xml:space="preserve">sto in strada, </w:t>
      </w:r>
      <w:r w:rsidR="008A5667">
        <w:rPr>
          <w:lang w:eastAsia="it-IT"/>
        </w:rPr>
        <w:t>nel quale</w:t>
      </w:r>
      <w:r w:rsidR="007F6CA5">
        <w:rPr>
          <w:lang w:eastAsia="it-IT"/>
        </w:rPr>
        <w:t xml:space="preserve"> però</w:t>
      </w:r>
      <w:r>
        <w:rPr>
          <w:lang w:eastAsia="it-IT"/>
        </w:rPr>
        <w:t xml:space="preserve"> </w:t>
      </w:r>
      <w:r w:rsidR="005E4C5D">
        <w:rPr>
          <w:lang w:eastAsia="it-IT"/>
        </w:rPr>
        <w:t xml:space="preserve">non è </w:t>
      </w:r>
      <w:r w:rsidR="008A5667">
        <w:rPr>
          <w:lang w:eastAsia="it-IT"/>
        </w:rPr>
        <w:t>scritto</w:t>
      </w:r>
      <w:r w:rsidR="005E4C5D">
        <w:rPr>
          <w:lang w:eastAsia="it-IT"/>
        </w:rPr>
        <w:t xml:space="preserve"> che il prodotto è </w:t>
      </w:r>
      <w:r w:rsidR="003F633A">
        <w:rPr>
          <w:lang w:eastAsia="it-IT"/>
        </w:rPr>
        <w:t xml:space="preserve">non </w:t>
      </w:r>
      <w:r w:rsidR="00933078">
        <w:rPr>
          <w:lang w:eastAsia="it-IT"/>
        </w:rPr>
        <w:t>esente da rischi</w:t>
      </w:r>
      <w:r w:rsidR="005E4C5D">
        <w:rPr>
          <w:lang w:eastAsia="it-IT"/>
        </w:rPr>
        <w:t xml:space="preserve"> e </w:t>
      </w:r>
      <w:r w:rsidR="008A5667">
        <w:rPr>
          <w:lang w:eastAsia="it-IT"/>
        </w:rPr>
        <w:t>non è indicata alcuna</w:t>
      </w:r>
      <w:r w:rsidR="005E4C5D">
        <w:rPr>
          <w:lang w:eastAsia="it-IT"/>
        </w:rPr>
        <w:t xml:space="preserve"> precauzione d'uso</w:t>
      </w:r>
      <w:r w:rsidR="00AC441A">
        <w:rPr>
          <w:lang w:eastAsia="it-IT"/>
        </w:rPr>
        <w:t>, a differenza del sito di Amazon</w:t>
      </w:r>
      <w:r w:rsidR="00A43EAF">
        <w:rPr>
          <w:lang w:eastAsia="it-IT"/>
        </w:rPr>
        <w:t>, dove a caratteri</w:t>
      </w:r>
      <w:r w:rsidR="00CC1DE5">
        <w:rPr>
          <w:lang w:eastAsia="it-IT"/>
        </w:rPr>
        <w:t xml:space="preserve"> comunque</w:t>
      </w:r>
      <w:r w:rsidR="00A43EAF">
        <w:rPr>
          <w:lang w:eastAsia="it-IT"/>
        </w:rPr>
        <w:t xml:space="preserve"> invisibili a</w:t>
      </w:r>
      <w:r w:rsidR="00CC1DE5">
        <w:rPr>
          <w:lang w:eastAsia="it-IT"/>
        </w:rPr>
        <w:t xml:space="preserve"> </w:t>
      </w:r>
      <w:r w:rsidR="00AC441A">
        <w:rPr>
          <w:lang w:eastAsia="it-IT"/>
        </w:rPr>
        <w:t>occhio mano</w:t>
      </w:r>
      <w:r w:rsidR="00860564">
        <w:rPr>
          <w:lang w:eastAsia="it-IT"/>
        </w:rPr>
        <w:t>, nella parte inferiore della pagina,</w:t>
      </w:r>
      <w:r w:rsidR="00A43EAF">
        <w:rPr>
          <w:lang w:eastAsia="it-IT"/>
        </w:rPr>
        <w:t xml:space="preserve"> è comunque scritto: </w:t>
      </w:r>
      <w:r w:rsidR="006474E3">
        <w:rPr>
          <w:lang w:eastAsia="it-IT"/>
        </w:rPr>
        <w:t>"</w:t>
      </w:r>
      <w:r w:rsidR="006474E3" w:rsidRPr="00B10165">
        <w:rPr>
          <w:i/>
          <w:lang w:eastAsia="it-IT"/>
        </w:rPr>
        <w:t xml:space="preserve">Questo prodotto non è privo di rischi e </w:t>
      </w:r>
      <w:r w:rsidR="006474E3" w:rsidRPr="0024250A">
        <w:rPr>
          <w:b/>
          <w:i/>
          <w:lang w:eastAsia="it-IT"/>
        </w:rPr>
        <w:t>contiene nicotina</w:t>
      </w:r>
      <w:r w:rsidR="006474E3" w:rsidRPr="00B10165">
        <w:rPr>
          <w:i/>
          <w:lang w:eastAsia="it-IT"/>
        </w:rPr>
        <w:t>, che può provocare dipendenza</w:t>
      </w:r>
      <w:r w:rsidR="006474E3">
        <w:rPr>
          <w:lang w:eastAsia="it-IT"/>
        </w:rPr>
        <w:t>"</w:t>
      </w:r>
      <w:r w:rsidR="000858FD">
        <w:rPr>
          <w:lang w:eastAsia="it-IT"/>
        </w:rPr>
        <w:t xml:space="preserve"> (</w:t>
      </w:r>
      <w:proofErr w:type="spellStart"/>
      <w:r w:rsidR="000858FD">
        <w:rPr>
          <w:lang w:eastAsia="it-IT"/>
        </w:rPr>
        <w:t>all</w:t>
      </w:r>
      <w:proofErr w:type="spellEnd"/>
      <w:r w:rsidR="000858FD">
        <w:rPr>
          <w:lang w:eastAsia="it-IT"/>
        </w:rPr>
        <w:t>. n. 2)</w:t>
      </w:r>
      <w:r w:rsidR="00B10165">
        <w:rPr>
          <w:lang w:eastAsia="it-IT"/>
        </w:rPr>
        <w:t>, frase</w:t>
      </w:r>
      <w:r w:rsidR="009343BA">
        <w:rPr>
          <w:lang w:eastAsia="it-IT"/>
        </w:rPr>
        <w:t>, però,</w:t>
      </w:r>
      <w:r w:rsidR="00B10165">
        <w:rPr>
          <w:lang w:eastAsia="it-IT"/>
        </w:rPr>
        <w:t xml:space="preserve"> che contraddice lo slogan scritto</w:t>
      </w:r>
      <w:r w:rsidR="009343BA">
        <w:rPr>
          <w:lang w:eastAsia="it-IT"/>
        </w:rPr>
        <w:t xml:space="preserve"> </w:t>
      </w:r>
      <w:r w:rsidR="00B10165">
        <w:rPr>
          <w:lang w:eastAsia="it-IT"/>
        </w:rPr>
        <w:t>a caratteri cubitali</w:t>
      </w:r>
      <w:r w:rsidR="000A23B1">
        <w:rPr>
          <w:lang w:eastAsia="it-IT"/>
        </w:rPr>
        <w:t xml:space="preserve">, </w:t>
      </w:r>
      <w:r w:rsidR="00B04BBD">
        <w:rPr>
          <w:lang w:eastAsia="it-IT"/>
        </w:rPr>
        <w:t>accanto alla foto del prodotto</w:t>
      </w:r>
      <w:r w:rsidR="000A23B1">
        <w:rPr>
          <w:lang w:eastAsia="it-IT"/>
        </w:rPr>
        <w:t xml:space="preserve">, nella pagina dedicata all'acquisto </w:t>
      </w:r>
      <w:r w:rsidR="00B04BBD">
        <w:rPr>
          <w:lang w:eastAsia="it-IT"/>
        </w:rPr>
        <w:t xml:space="preserve"> </w:t>
      </w:r>
      <w:r w:rsidR="008463A4">
        <w:rPr>
          <w:lang w:eastAsia="it-IT"/>
        </w:rPr>
        <w:t>"</w:t>
      </w:r>
      <w:r w:rsidR="008463A4" w:rsidRPr="002A7914">
        <w:rPr>
          <w:i/>
        </w:rPr>
        <w:t xml:space="preserve">dispositivo che riscalda il tabacco, l'alternativa alla sigaretta, un'esperienza senza fumo e inodore, </w:t>
      </w:r>
      <w:r w:rsidR="008463A4" w:rsidRPr="0024250A">
        <w:rPr>
          <w:b/>
          <w:i/>
        </w:rPr>
        <w:t>senza nicotina</w:t>
      </w:r>
      <w:r w:rsidR="008463A4">
        <w:rPr>
          <w:i/>
        </w:rPr>
        <w:t>"</w:t>
      </w:r>
      <w:r w:rsidR="003E4414">
        <w:rPr>
          <w:i/>
        </w:rPr>
        <w:t xml:space="preserve"> </w:t>
      </w:r>
      <w:r w:rsidR="003E4414">
        <w:rPr>
          <w:lang w:eastAsia="it-IT"/>
        </w:rPr>
        <w:t>(</w:t>
      </w:r>
      <w:proofErr w:type="spellStart"/>
      <w:r w:rsidR="003E4414">
        <w:rPr>
          <w:lang w:eastAsia="it-IT"/>
        </w:rPr>
        <w:t>all</w:t>
      </w:r>
      <w:proofErr w:type="spellEnd"/>
      <w:r w:rsidR="003E4414">
        <w:rPr>
          <w:lang w:eastAsia="it-IT"/>
        </w:rPr>
        <w:t>. n. 1)</w:t>
      </w:r>
      <w:r w:rsidR="003E4414">
        <w:rPr>
          <w:i/>
        </w:rPr>
        <w:t xml:space="preserve">. </w:t>
      </w:r>
      <w:r w:rsidR="003E4414" w:rsidRPr="003C222D">
        <w:t>E'</w:t>
      </w:r>
      <w:r w:rsidR="008463A4" w:rsidRPr="003C222D">
        <w:t xml:space="preserve"> senza nicotina o con nicotina?</w:t>
      </w:r>
      <w:r w:rsidR="000870CA" w:rsidRPr="000870CA">
        <w:t xml:space="preserve"> Un'informazione contraddittoria che </w:t>
      </w:r>
      <w:r w:rsidR="00DE6B43">
        <w:t>è da sola sufficiente per indurre</w:t>
      </w:r>
      <w:r w:rsidR="00D8397E">
        <w:t xml:space="preserve"> </w:t>
      </w:r>
      <w:r w:rsidR="000870CA" w:rsidRPr="000870CA">
        <w:t>in errore il consumatore</w:t>
      </w:r>
      <w:r w:rsidR="00DE6B43">
        <w:t xml:space="preserve"> medio</w:t>
      </w:r>
      <w:r w:rsidR="000870CA" w:rsidRPr="000870CA">
        <w:t>.</w:t>
      </w:r>
    </w:p>
    <w:p w14:paraId="024F3D9C" w14:textId="72B67A20" w:rsidR="00F5160F" w:rsidRDefault="00783658" w:rsidP="008E10A5">
      <w:pPr>
        <w:ind w:firstLine="963"/>
      </w:pPr>
      <w:r>
        <w:t>N</w:t>
      </w:r>
      <w:r w:rsidR="003E4414" w:rsidRPr="00E91C8A">
        <w:t>ella pagina</w:t>
      </w:r>
      <w:r w:rsidR="00D8397E">
        <w:t xml:space="preserve"> </w:t>
      </w:r>
      <w:r w:rsidR="00103C20">
        <w:t xml:space="preserve">di Amazon </w:t>
      </w:r>
      <w:r w:rsidR="003E4414" w:rsidRPr="00E91C8A">
        <w:t xml:space="preserve">dove </w:t>
      </w:r>
      <w:r w:rsidR="00103C20">
        <w:t xml:space="preserve">si </w:t>
      </w:r>
      <w:r w:rsidR="00D8397E">
        <w:t>effettua solitamente</w:t>
      </w:r>
      <w:r w:rsidR="003E4414" w:rsidRPr="00E91C8A">
        <w:t xml:space="preserve"> l'acquisto </w:t>
      </w:r>
      <w:r w:rsidR="00663F01">
        <w:t>(</w:t>
      </w:r>
      <w:proofErr w:type="spellStart"/>
      <w:r w:rsidR="00663F01">
        <w:t>all</w:t>
      </w:r>
      <w:proofErr w:type="spellEnd"/>
      <w:r w:rsidR="00663F01">
        <w:t xml:space="preserve">. n. 1) </w:t>
      </w:r>
      <w:r w:rsidR="003E4414" w:rsidRPr="00E91C8A">
        <w:t>e alla quale si può accedere direttamente senza passare</w:t>
      </w:r>
      <w:r w:rsidR="00E91C8A">
        <w:t xml:space="preserve"> dall'altra e dove anzi si accede direttamente se</w:t>
      </w:r>
      <w:r w:rsidR="00D712D0">
        <w:t xml:space="preserve"> nel motore di ricerca interno di Amazon si inserisce come parola chiave</w:t>
      </w:r>
      <w:r w:rsidR="00E91C8A">
        <w:t xml:space="preserve"> </w:t>
      </w:r>
      <w:r w:rsidR="00D712D0">
        <w:t>"</w:t>
      </w:r>
      <w:proofErr w:type="spellStart"/>
      <w:r w:rsidR="00D712D0">
        <w:t>glo</w:t>
      </w:r>
      <w:proofErr w:type="spellEnd"/>
      <w:r w:rsidR="00D712D0">
        <w:t xml:space="preserve">", </w:t>
      </w:r>
      <w:r>
        <w:t>andrebbero</w:t>
      </w:r>
      <w:r w:rsidR="00C6378A">
        <w:t xml:space="preserve"> date </w:t>
      </w:r>
      <w:r w:rsidR="00BB5122">
        <w:t xml:space="preserve">le </w:t>
      </w:r>
      <w:r w:rsidR="00C6378A">
        <w:t xml:space="preserve">informazioni </w:t>
      </w:r>
      <w:r w:rsidR="00BB5122">
        <w:t xml:space="preserve">più </w:t>
      </w:r>
      <w:r w:rsidR="00C6378A">
        <w:t>complete e precise al</w:t>
      </w:r>
      <w:r w:rsidR="00957E34">
        <w:t xml:space="preserve"> consumatore, in modo chiaro e in evidenza.</w:t>
      </w:r>
      <w:r w:rsidR="00C6378A">
        <w:t xml:space="preserve"> </w:t>
      </w:r>
      <w:r w:rsidR="008E10A5">
        <w:t xml:space="preserve">Invece in quella pagina </w:t>
      </w:r>
      <w:r w:rsidR="002E6F4D" w:rsidRPr="006014AC">
        <w:t>di vendita</w:t>
      </w:r>
      <w:r w:rsidR="002E6F4D">
        <w:t xml:space="preserve">, </w:t>
      </w:r>
      <w:r w:rsidR="008E10A5">
        <w:t xml:space="preserve">sono assenti le </w:t>
      </w:r>
      <w:r w:rsidR="00351C35">
        <w:t>precauzioni d'uso,</w:t>
      </w:r>
      <w:r w:rsidR="001A44F6">
        <w:t xml:space="preserve"> come quella </w:t>
      </w:r>
      <w:r w:rsidR="006266DE" w:rsidRPr="006014AC">
        <w:t>che il prodotto non è privo di rischi</w:t>
      </w:r>
      <w:r w:rsidR="00BB5122">
        <w:t xml:space="preserve">, presente in altre pagine di Amazon </w:t>
      </w:r>
      <w:r w:rsidR="00AD13E4">
        <w:t>(</w:t>
      </w:r>
      <w:proofErr w:type="spellStart"/>
      <w:r w:rsidR="00AD13E4">
        <w:t>all</w:t>
      </w:r>
      <w:proofErr w:type="spellEnd"/>
      <w:r w:rsidR="00AD13E4">
        <w:t xml:space="preserve">. n. 2) </w:t>
      </w:r>
      <w:r w:rsidR="00BB5122">
        <w:t>ma</w:t>
      </w:r>
      <w:r w:rsidR="006266DE" w:rsidRPr="006014AC">
        <w:t xml:space="preserve"> mancante</w:t>
      </w:r>
      <w:r w:rsidR="00E804EF">
        <w:t xml:space="preserve"> </w:t>
      </w:r>
      <w:r w:rsidR="00BB5122">
        <w:t>in quella che</w:t>
      </w:r>
      <w:r w:rsidR="00B36236">
        <w:t xml:space="preserve"> più</w:t>
      </w:r>
      <w:r w:rsidR="00BB5122">
        <w:t xml:space="preserve"> conta</w:t>
      </w:r>
      <w:r w:rsidR="00AD13E4">
        <w:t xml:space="preserve"> (</w:t>
      </w:r>
      <w:proofErr w:type="spellStart"/>
      <w:r w:rsidR="00AD13E4">
        <w:t>all</w:t>
      </w:r>
      <w:proofErr w:type="spellEnd"/>
      <w:r w:rsidR="00AD13E4">
        <w:t>. n. 1)</w:t>
      </w:r>
      <w:r w:rsidR="00121AFD">
        <w:t>. Un'omissione che può</w:t>
      </w:r>
      <w:r w:rsidR="006266DE" w:rsidRPr="006014AC">
        <w:t xml:space="preserve"> </w:t>
      </w:r>
      <w:r w:rsidR="006266DE">
        <w:t xml:space="preserve">indurre in errore il consumatore medio, </w:t>
      </w:r>
      <w:r w:rsidR="006266DE">
        <w:rPr>
          <w:lang w:eastAsia="it-IT"/>
        </w:rPr>
        <w:t>inducendolo ad assumere una decisione di natura commerciale che non avrebbe altrimenti preso, ad esempio ad acquistare il prodotto</w:t>
      </w:r>
      <w:r w:rsidR="006266DE">
        <w:t xml:space="preserve">. </w:t>
      </w:r>
    </w:p>
    <w:p w14:paraId="3CE9B5DC" w14:textId="593C434B" w:rsidR="00F82CCB" w:rsidRDefault="006266DE" w:rsidP="00F82CCB">
      <w:pPr>
        <w:ind w:firstLine="963"/>
      </w:pPr>
      <w:r>
        <w:t>Quanto al divieto di vendita ai minori</w:t>
      </w:r>
      <w:r w:rsidR="002D3899">
        <w:t xml:space="preserve">, </w:t>
      </w:r>
      <w:r w:rsidR="001A44F6">
        <w:t>indicata nei manifesti in strada, ossia che il</w:t>
      </w:r>
      <w:r w:rsidR="00351C35">
        <w:t xml:space="preserve"> </w:t>
      </w:r>
      <w:r w:rsidR="001A44F6">
        <w:t>"</w:t>
      </w:r>
      <w:r w:rsidR="001A44F6" w:rsidRPr="005F53B2">
        <w:rPr>
          <w:i/>
        </w:rPr>
        <w:t xml:space="preserve">Prodotto </w:t>
      </w:r>
      <w:r w:rsidR="001A44F6">
        <w:rPr>
          <w:i/>
        </w:rPr>
        <w:t xml:space="preserve">è </w:t>
      </w:r>
      <w:r w:rsidR="001A44F6" w:rsidRPr="005F53B2">
        <w:rPr>
          <w:i/>
        </w:rPr>
        <w:t>destinato esclusivamente a consumatori adulti</w:t>
      </w:r>
      <w:r w:rsidR="001A44F6">
        <w:rPr>
          <w:i/>
        </w:rPr>
        <w:t>"</w:t>
      </w:r>
      <w:r w:rsidR="006014AC">
        <w:rPr>
          <w:i/>
        </w:rPr>
        <w:t xml:space="preserve">, </w:t>
      </w:r>
      <w:r w:rsidR="002D3899">
        <w:t>nel sito di Amazon</w:t>
      </w:r>
      <w:r w:rsidR="0004392E">
        <w:t xml:space="preserve"> o non è per niente messa</w:t>
      </w:r>
      <w:r w:rsidR="00726F90">
        <w:t xml:space="preserve">, come nello </w:t>
      </w:r>
      <w:proofErr w:type="spellStart"/>
      <w:r w:rsidR="00726F90">
        <w:t>store</w:t>
      </w:r>
      <w:proofErr w:type="spellEnd"/>
      <w:r w:rsidR="00726F90">
        <w:t xml:space="preserve"> di </w:t>
      </w:r>
      <w:proofErr w:type="spellStart"/>
      <w:r w:rsidR="00726F90">
        <w:t>glo</w:t>
      </w:r>
      <w:proofErr w:type="spellEnd"/>
      <w:r w:rsidR="00726F90">
        <w:t xml:space="preserve"> (</w:t>
      </w:r>
      <w:proofErr w:type="spellStart"/>
      <w:r w:rsidR="00726F90">
        <w:t>all</w:t>
      </w:r>
      <w:proofErr w:type="spellEnd"/>
      <w:r w:rsidR="00726F90">
        <w:t>. n. 2)</w:t>
      </w:r>
      <w:r w:rsidR="00EB7927">
        <w:t>, un fatto molto grave visto che in quella stessa pagina, dopo l'illustrazione del prodotto</w:t>
      </w:r>
      <w:r w:rsidR="004038A4">
        <w:t xml:space="preserve"> si può già aggiungere il prodotto al carrello</w:t>
      </w:r>
      <w:r w:rsidR="00F5160F">
        <w:t xml:space="preserve"> (</w:t>
      </w:r>
      <w:proofErr w:type="spellStart"/>
      <w:r w:rsidR="00F5160F">
        <w:t>all</w:t>
      </w:r>
      <w:proofErr w:type="spellEnd"/>
      <w:r w:rsidR="00F5160F">
        <w:t>. n. 2, foto n. 3 e n. 4)</w:t>
      </w:r>
      <w:r w:rsidR="00246307">
        <w:t>, proceden</w:t>
      </w:r>
      <w:r w:rsidR="00F5160F">
        <w:t xml:space="preserve">do </w:t>
      </w:r>
      <w:r w:rsidR="00246307">
        <w:t xml:space="preserve">direttamente </w:t>
      </w:r>
      <w:r w:rsidR="00F5160F">
        <w:t>all'acquisto senza passare dalla pagin</w:t>
      </w:r>
      <w:r w:rsidR="00B36236">
        <w:t>a</w:t>
      </w:r>
      <w:r w:rsidR="00F5160F">
        <w:t xml:space="preserve"> di vendita principale (</w:t>
      </w:r>
      <w:proofErr w:type="spellStart"/>
      <w:r w:rsidR="00F5160F">
        <w:t>all</w:t>
      </w:r>
      <w:proofErr w:type="spellEnd"/>
      <w:r w:rsidR="00F5160F">
        <w:t>. n. 1)</w:t>
      </w:r>
      <w:r w:rsidR="00975B7E">
        <w:t xml:space="preserve"> e inserendo già i dati necessari per il pagamento</w:t>
      </w:r>
      <w:r w:rsidR="00246307">
        <w:t xml:space="preserve">, oppure è </w:t>
      </w:r>
      <w:r w:rsidR="00946FBB">
        <w:t xml:space="preserve">nascosta e </w:t>
      </w:r>
      <w:r w:rsidR="00246307">
        <w:t xml:space="preserve">messa in modo </w:t>
      </w:r>
      <w:r w:rsidR="00C45DCD">
        <w:t>subdolo e ambiguo</w:t>
      </w:r>
      <w:r w:rsidR="00A70C9E">
        <w:t xml:space="preserve"> (</w:t>
      </w:r>
      <w:proofErr w:type="spellStart"/>
      <w:r w:rsidR="00A70C9E">
        <w:t>all</w:t>
      </w:r>
      <w:proofErr w:type="spellEnd"/>
      <w:r w:rsidR="00A70C9E">
        <w:t>. n. 1)</w:t>
      </w:r>
      <w:r w:rsidR="00946FBB">
        <w:t xml:space="preserve">. Infatti, non risulta </w:t>
      </w:r>
      <w:r w:rsidR="00EB1816">
        <w:t xml:space="preserve">alcuna scritta </w:t>
      </w:r>
      <w:r w:rsidR="00946FBB">
        <w:t xml:space="preserve">nella </w:t>
      </w:r>
      <w:r w:rsidR="00EB1816">
        <w:t>parte della pagina</w:t>
      </w:r>
      <w:r w:rsidR="00946FBB">
        <w:t xml:space="preserve"> che si può normalmente </w:t>
      </w:r>
      <w:r w:rsidR="00EB1816">
        <w:t>visualizzare</w:t>
      </w:r>
      <w:r w:rsidR="00946FBB">
        <w:t xml:space="preserve"> in uno schermo del computer di normali dimensioni (</w:t>
      </w:r>
      <w:proofErr w:type="spellStart"/>
      <w:r w:rsidR="00946FBB">
        <w:t>all</w:t>
      </w:r>
      <w:proofErr w:type="spellEnd"/>
      <w:r w:rsidR="00946FBB">
        <w:t xml:space="preserve">. n. 1, foto n. 1), né </w:t>
      </w:r>
      <w:r w:rsidR="00EB1816">
        <w:t>è indicato nulla nella</w:t>
      </w:r>
      <w:r w:rsidR="00987FA8">
        <w:t xml:space="preserve"> foto che compare. La scritta</w:t>
      </w:r>
      <w:r w:rsidR="00946FBB">
        <w:t xml:space="preserve"> </w:t>
      </w:r>
      <w:r w:rsidR="00987FA8">
        <w:t>"</w:t>
      </w:r>
      <w:r w:rsidR="00987FA8" w:rsidRPr="00307C9E">
        <w:rPr>
          <w:i/>
        </w:rPr>
        <w:t>non in vendita ai minori</w:t>
      </w:r>
      <w:r w:rsidR="00987FA8">
        <w:t>"</w:t>
      </w:r>
      <w:r w:rsidR="00946FBB">
        <w:t xml:space="preserve"> è messa molto </w:t>
      </w:r>
      <w:r w:rsidR="00987FA8">
        <w:t>più sotto, nelle ulteriori informazioni sull'articolo</w:t>
      </w:r>
      <w:r w:rsidR="00DC4EF5">
        <w:t>, non leggibili se non si scorre la pagina</w:t>
      </w:r>
      <w:r w:rsidR="00C01EFC">
        <w:t xml:space="preserve"> (</w:t>
      </w:r>
      <w:proofErr w:type="spellStart"/>
      <w:r w:rsidR="00C01EFC">
        <w:t>all</w:t>
      </w:r>
      <w:proofErr w:type="spellEnd"/>
      <w:r w:rsidR="00C01EFC">
        <w:t>. n. 1, foto n. 2)</w:t>
      </w:r>
      <w:r w:rsidR="00DC4EF5">
        <w:t>. Altrettanto si fa per le foto</w:t>
      </w:r>
      <w:r w:rsidR="001D3C29">
        <w:t xml:space="preserve"> nella parte sinistra della pagina (foto n. 1)</w:t>
      </w:r>
      <w:r w:rsidR="00C01EFC">
        <w:t xml:space="preserve"> che servono a visualizzare il prodotto</w:t>
      </w:r>
      <w:r w:rsidR="00445F11">
        <w:t xml:space="preserve"> in diverse posizioni</w:t>
      </w:r>
      <w:r w:rsidR="00DC4EF5">
        <w:t xml:space="preserve">. Solo cliccando sulle altre foto collocate a sinistra </w:t>
      </w:r>
      <w:r w:rsidR="007B4C7F">
        <w:t xml:space="preserve">allora </w:t>
      </w:r>
      <w:r w:rsidR="00A13E36">
        <w:t xml:space="preserve">compare </w:t>
      </w:r>
      <w:r w:rsidR="007B4C7F">
        <w:t>(foto n. 3)</w:t>
      </w:r>
      <w:r w:rsidR="00A13E36">
        <w:t xml:space="preserve"> un simbolo barrato tipo divieto di accesso con la scritta 18</w:t>
      </w:r>
      <w:r w:rsidR="00AF2399">
        <w:t xml:space="preserve"> e una barra</w:t>
      </w:r>
      <w:r w:rsidR="00307C9E">
        <w:t xml:space="preserve"> trasversale</w:t>
      </w:r>
      <w:r w:rsidR="00AF2399">
        <w:t>. Come mai questo simbolo</w:t>
      </w:r>
      <w:r w:rsidR="00A13E36">
        <w:t xml:space="preserve"> non appare di default </w:t>
      </w:r>
      <w:r w:rsidR="00307C9E">
        <w:t xml:space="preserve">anche sulla prima foto, quella </w:t>
      </w:r>
      <w:r w:rsidR="00A13E36">
        <w:t>che compare sempre quando si apre la pagina?</w:t>
      </w:r>
    </w:p>
    <w:p w14:paraId="75B780DA" w14:textId="3AE2D75B" w:rsidR="007371D9" w:rsidRPr="00F341B4" w:rsidRDefault="007772A0" w:rsidP="00F82CCB">
      <w:pPr>
        <w:ind w:firstLine="963"/>
      </w:pPr>
      <w:r w:rsidRPr="007772A0">
        <w:t xml:space="preserve">Innumerevoli </w:t>
      </w:r>
      <w:r w:rsidRPr="00F341B4">
        <w:t>sentenze dell’Antitrust hanno</w:t>
      </w:r>
      <w:r w:rsidR="00445F11">
        <w:t xml:space="preserve"> ormai</w:t>
      </w:r>
      <w:r w:rsidRPr="00F341B4">
        <w:t xml:space="preserve"> acclarato la scorrettezza della pratica commerciale di non indicare, fin dall’inizio del processo di </w:t>
      </w:r>
      <w:r w:rsidR="0007170F" w:rsidRPr="00F341B4">
        <w:t>acquisto</w:t>
      </w:r>
      <w:r w:rsidRPr="00F341B4">
        <w:t xml:space="preserve">, </w:t>
      </w:r>
      <w:r w:rsidR="00591401" w:rsidRPr="00F341B4">
        <w:t xml:space="preserve">immediatamente e adeguatamente, </w:t>
      </w:r>
      <w:r w:rsidRPr="00F341B4">
        <w:t>quando avviene l’aggancio iniziale del consumatore, tutti i prezzi che il consumatore deve complessivamente pagare per acquisire un bene o un servizio, e questo perché in tal modo si altera il processo di comparazione</w:t>
      </w:r>
      <w:r w:rsidR="00D1130E" w:rsidRPr="00F341B4">
        <w:t>.</w:t>
      </w:r>
      <w:r w:rsidR="00422394" w:rsidRPr="00F341B4">
        <w:t xml:space="preserve"> </w:t>
      </w:r>
      <w:r w:rsidR="00D1130E" w:rsidRPr="00F341B4">
        <w:t>O</w:t>
      </w:r>
      <w:r w:rsidR="00422394" w:rsidRPr="00F341B4">
        <w:t xml:space="preserve">ppure </w:t>
      </w:r>
      <w:r w:rsidR="004315B6" w:rsidRPr="00F341B4">
        <w:t>è stato ritenuto</w:t>
      </w:r>
      <w:r w:rsidR="00D1130E" w:rsidRPr="00F341B4">
        <w:t xml:space="preserve"> scorretto non</w:t>
      </w:r>
      <w:r w:rsidR="00422394" w:rsidRPr="00F341B4">
        <w:t xml:space="preserve"> </w:t>
      </w:r>
      <w:r w:rsidR="00857829" w:rsidRPr="00F341B4">
        <w:t>informarlo</w:t>
      </w:r>
      <w:r w:rsidR="00422394" w:rsidRPr="00F341B4">
        <w:t xml:space="preserve"> immediatamente circa le caratteristiche della tecnologia di trasmissione utilizzata e le relative li</w:t>
      </w:r>
      <w:r w:rsidR="0022440B" w:rsidRPr="00F341B4">
        <w:t xml:space="preserve">mitazioni </w:t>
      </w:r>
      <w:r w:rsidR="00D1130E" w:rsidRPr="00F341B4">
        <w:t>e</w:t>
      </w:r>
      <w:r w:rsidR="0022440B" w:rsidRPr="00F341B4">
        <w:t xml:space="preserve"> le reali poten</w:t>
      </w:r>
      <w:r w:rsidR="00422394" w:rsidRPr="00F341B4">
        <w:t>zialità del servizio in fibra</w:t>
      </w:r>
      <w:r w:rsidR="007371D9" w:rsidRPr="00F341B4">
        <w:t xml:space="preserve"> ottica</w:t>
      </w:r>
      <w:r w:rsidR="004315B6" w:rsidRPr="00F341B4">
        <w:t xml:space="preserve"> (sentenza Vodafone</w:t>
      </w:r>
      <w:r w:rsidR="00F71FF9">
        <w:t>, Telecom</w:t>
      </w:r>
      <w:r w:rsidR="0099592A">
        <w:t xml:space="preserve"> …</w:t>
      </w:r>
      <w:r w:rsidR="004315B6" w:rsidRPr="00F341B4">
        <w:t>)</w:t>
      </w:r>
      <w:r w:rsidR="00F341B4" w:rsidRPr="00F341B4">
        <w:t xml:space="preserve">, oppure non informarlo </w:t>
      </w:r>
      <w:r w:rsidR="007371D9" w:rsidRPr="00F341B4">
        <w:t xml:space="preserve">immediatamente, in fase di attivazione dell’account, </w:t>
      </w:r>
      <w:r w:rsidR="00F341B4" w:rsidRPr="00F341B4">
        <w:t>d</w:t>
      </w:r>
      <w:r w:rsidR="007371D9" w:rsidRPr="00F341B4">
        <w:t>ell’attività di raccolta e utilizzo, a fini commerciali, dei dati che egli cede</w:t>
      </w:r>
      <w:r w:rsidR="00F341B4" w:rsidRPr="00F341B4">
        <w:t xml:space="preserve"> (sentenza </w:t>
      </w:r>
      <w:proofErr w:type="spellStart"/>
      <w:r w:rsidR="00F341B4" w:rsidRPr="00F341B4">
        <w:t>Facebook</w:t>
      </w:r>
      <w:proofErr w:type="spellEnd"/>
      <w:r w:rsidR="00F341B4" w:rsidRPr="00F341B4">
        <w:t>)</w:t>
      </w:r>
      <w:r w:rsidR="0099592A">
        <w:t xml:space="preserve"> e così via</w:t>
      </w:r>
      <w:r w:rsidR="007371D9" w:rsidRPr="00F341B4">
        <w:t>.</w:t>
      </w:r>
    </w:p>
    <w:p w14:paraId="5ABD9FCA" w14:textId="4084F745" w:rsidR="007772A0" w:rsidRDefault="00F341B4" w:rsidP="004F0978">
      <w:pPr>
        <w:ind w:firstLine="963"/>
      </w:pPr>
      <w:r>
        <w:t xml:space="preserve">Insomma, </w:t>
      </w:r>
      <w:r w:rsidR="00B272AE">
        <w:t xml:space="preserve">è ormai </w:t>
      </w:r>
      <w:r w:rsidR="00FB67FC">
        <w:t xml:space="preserve">giurisprudenza </w:t>
      </w:r>
      <w:r w:rsidR="00B272AE">
        <w:t xml:space="preserve">consolidata </w:t>
      </w:r>
      <w:r w:rsidR="00FB67FC">
        <w:t>dell'Authority adita</w:t>
      </w:r>
      <w:r w:rsidR="00B272AE">
        <w:t xml:space="preserve"> che</w:t>
      </w:r>
      <w:r w:rsidR="00FB67FC">
        <w:t xml:space="preserve"> è scorretto non indicare immediatamente e adeguatamente alcune informazioni, e</w:t>
      </w:r>
      <w:r w:rsidR="004F0978">
        <w:t xml:space="preserve"> tra queste non possono </w:t>
      </w:r>
      <w:r w:rsidR="0099592A">
        <w:t xml:space="preserve">certo </w:t>
      </w:r>
      <w:r w:rsidR="004F0978">
        <w:t xml:space="preserve">non </w:t>
      </w:r>
      <w:r w:rsidR="00F82CCB">
        <w:t xml:space="preserve">rientrare </w:t>
      </w:r>
      <w:r w:rsidR="0007170F">
        <w:t>indicazioni importanti</w:t>
      </w:r>
      <w:r w:rsidR="00A03282">
        <w:t xml:space="preserve"> ed essenziali su</w:t>
      </w:r>
      <w:r w:rsidR="00193098">
        <w:t>l</w:t>
      </w:r>
      <w:r w:rsidR="00A03282">
        <w:t>l</w:t>
      </w:r>
      <w:r w:rsidR="00193098">
        <w:t>e</w:t>
      </w:r>
      <w:r w:rsidR="00A03282">
        <w:t xml:space="preserve"> </w:t>
      </w:r>
      <w:r w:rsidR="00193098">
        <w:t xml:space="preserve">caratteristiche del </w:t>
      </w:r>
      <w:r w:rsidR="00A03282">
        <w:t>prodotto</w:t>
      </w:r>
      <w:r w:rsidR="004F0978">
        <w:t xml:space="preserve">, come il fatto che sia vietato ai minori o </w:t>
      </w:r>
      <w:r w:rsidR="00834C02">
        <w:t xml:space="preserve">che </w:t>
      </w:r>
      <w:r w:rsidR="00834C02" w:rsidRPr="00834C02">
        <w:t xml:space="preserve">il </w:t>
      </w:r>
      <w:r w:rsidR="00F82CCB">
        <w:rPr>
          <w:lang w:eastAsia="it-IT"/>
        </w:rPr>
        <w:t>prodotto non sia</w:t>
      </w:r>
      <w:r w:rsidR="00834C02" w:rsidRPr="00834C02">
        <w:rPr>
          <w:lang w:eastAsia="it-IT"/>
        </w:rPr>
        <w:t xml:space="preserve"> privo di rischi</w:t>
      </w:r>
      <w:r w:rsidR="00D17F45">
        <w:rPr>
          <w:lang w:eastAsia="it-IT"/>
        </w:rPr>
        <w:t xml:space="preserve"> (cosa attestata</w:t>
      </w:r>
      <w:r w:rsidR="00F82CCB">
        <w:rPr>
          <w:lang w:eastAsia="it-IT"/>
        </w:rPr>
        <w:t xml:space="preserve"> sul sito stesso di Amazon, </w:t>
      </w:r>
      <w:r w:rsidR="00D17F45">
        <w:rPr>
          <w:lang w:eastAsia="it-IT"/>
        </w:rPr>
        <w:t>ma altrove)</w:t>
      </w:r>
      <w:r w:rsidR="007D7074">
        <w:rPr>
          <w:lang w:eastAsia="it-IT"/>
        </w:rPr>
        <w:t xml:space="preserve">, informazioni </w:t>
      </w:r>
      <w:r w:rsidR="00F82CCB">
        <w:rPr>
          <w:lang w:eastAsia="it-IT"/>
        </w:rPr>
        <w:t>che</w:t>
      </w:r>
      <w:r w:rsidR="00A03282">
        <w:t xml:space="preserve"> vanno indicate</w:t>
      </w:r>
      <w:r w:rsidR="00A03282" w:rsidRPr="007772A0">
        <w:t xml:space="preserve"> </w:t>
      </w:r>
      <w:r w:rsidR="007D7074">
        <w:t xml:space="preserve">sempre e non saltuariamente e a piacimento e </w:t>
      </w:r>
      <w:r w:rsidR="00A03282" w:rsidRPr="007772A0">
        <w:t xml:space="preserve">fin dall’inizio del processo di </w:t>
      </w:r>
      <w:r w:rsidR="00A03282">
        <w:t>acquisto</w:t>
      </w:r>
      <w:r w:rsidR="00A03282" w:rsidRPr="007772A0">
        <w:t>,</w:t>
      </w:r>
      <w:r w:rsidR="00A03282">
        <w:t xml:space="preserve"> ossia quando si apre la </w:t>
      </w:r>
      <w:r w:rsidR="00193098">
        <w:t>videata</w:t>
      </w:r>
      <w:r w:rsidR="00A03282">
        <w:t xml:space="preserve"> per l'acquisto, senza necessità di dover cliccare o scorrere in basso la pagina, </w:t>
      </w:r>
      <w:r w:rsidR="008C5629">
        <w:t xml:space="preserve">perché </w:t>
      </w:r>
      <w:r w:rsidR="00A03282">
        <w:t>altrimenti si altera il processo decisionale del consumatore</w:t>
      </w:r>
      <w:r w:rsidR="00193098">
        <w:t>, inducendolo in errore</w:t>
      </w:r>
      <w:r w:rsidR="00A03282">
        <w:t>.</w:t>
      </w:r>
    </w:p>
    <w:p w14:paraId="124967E0" w14:textId="0A821011" w:rsidR="00A03282" w:rsidRDefault="00A03282" w:rsidP="0007170F">
      <w:pPr>
        <w:ind w:firstLine="963"/>
      </w:pPr>
      <w:r>
        <w:t xml:space="preserve">Nel caso del manifesto per strada, poi, </w:t>
      </w:r>
      <w:r w:rsidR="003D7F50">
        <w:t>le informazioni</w:t>
      </w:r>
      <w:r w:rsidR="007E3509">
        <w:t xml:space="preserve"> non sono nascoste </w:t>
      </w:r>
      <w:r w:rsidR="00694EB8">
        <w:t xml:space="preserve">o contraddittorie, </w:t>
      </w:r>
      <w:r w:rsidR="007E3509">
        <w:t xml:space="preserve">ma </w:t>
      </w:r>
      <w:r w:rsidR="00E51FC0">
        <w:t xml:space="preserve">più semplicemente </w:t>
      </w:r>
      <w:r w:rsidR="007E3509">
        <w:t xml:space="preserve">del tutto mancanti, come quella che il </w:t>
      </w:r>
      <w:r w:rsidR="007E3509" w:rsidRPr="007E3509">
        <w:rPr>
          <w:lang w:eastAsia="it-IT"/>
        </w:rPr>
        <w:t>prodotto non è privo di rischi</w:t>
      </w:r>
      <w:r w:rsidR="007E3509">
        <w:rPr>
          <w:lang w:eastAsia="it-IT"/>
        </w:rPr>
        <w:t>.</w:t>
      </w:r>
    </w:p>
    <w:p w14:paraId="71396EBC" w14:textId="399FA565" w:rsidR="00A268BC" w:rsidRDefault="00B10A09" w:rsidP="006014AC">
      <w:pPr>
        <w:ind w:firstLine="963"/>
        <w:rPr>
          <w:lang w:eastAsia="it-IT"/>
        </w:rPr>
      </w:pPr>
      <w:r>
        <w:t>"</w:t>
      </w:r>
      <w:r w:rsidR="007454D0" w:rsidRPr="007454D0">
        <w:rPr>
          <w:i/>
        </w:rPr>
        <w:t>Una pratica commerciale</w:t>
      </w:r>
      <w:r w:rsidRPr="007454D0">
        <w:rPr>
          <w:i/>
        </w:rPr>
        <w:t xml:space="preserve"> è</w:t>
      </w:r>
      <w:r w:rsidR="007454D0" w:rsidRPr="007454D0">
        <w:rPr>
          <w:i/>
        </w:rPr>
        <w:t xml:space="preserve"> scorretta se</w:t>
      </w:r>
      <w:r w:rsidRPr="007454D0">
        <w:rPr>
          <w:i/>
        </w:rPr>
        <w:t xml:space="preserve"> è contraria alla </w:t>
      </w:r>
      <w:r w:rsidR="0099592A">
        <w:rPr>
          <w:i/>
        </w:rPr>
        <w:t xml:space="preserve">diligenza professionale, ed è falsa o idonea a falsare </w:t>
      </w:r>
      <w:r w:rsidRPr="007454D0">
        <w:rPr>
          <w:i/>
        </w:rPr>
        <w:t xml:space="preserve">in misura </w:t>
      </w:r>
      <w:r w:rsidR="007454D0" w:rsidRPr="007454D0">
        <w:rPr>
          <w:i/>
        </w:rPr>
        <w:t xml:space="preserve">apprezzabile il </w:t>
      </w:r>
      <w:r w:rsidR="0099592A">
        <w:rPr>
          <w:i/>
        </w:rPr>
        <w:t xml:space="preserve">comportamento economico, in relazione al prodotto, del </w:t>
      </w:r>
      <w:r w:rsidRPr="007454D0">
        <w:rPr>
          <w:i/>
        </w:rPr>
        <w:t>consumatore medio che essa raggiunge o al quale è diretta</w:t>
      </w:r>
      <w:r>
        <w:t>"</w:t>
      </w:r>
      <w:r w:rsidR="007454D0">
        <w:t xml:space="preserve"> (Art. 20</w:t>
      </w:r>
      <w:r>
        <w:t xml:space="preserve"> </w:t>
      </w:r>
      <w:r w:rsidR="007454D0">
        <w:rPr>
          <w:lang w:eastAsia="it-IT"/>
        </w:rPr>
        <w:t>D.Lgs. n. 206/2005). In particolar</w:t>
      </w:r>
      <w:r w:rsidR="00AC17D2">
        <w:rPr>
          <w:lang w:eastAsia="it-IT"/>
        </w:rPr>
        <w:t xml:space="preserve">e (Art. 21 D.Lgs. n. 206/2005) </w:t>
      </w:r>
      <w:r w:rsidR="007454D0">
        <w:rPr>
          <w:lang w:eastAsia="it-IT"/>
        </w:rPr>
        <w:t>"</w:t>
      </w:r>
      <w:r w:rsidR="007454D0" w:rsidRPr="000C602A">
        <w:rPr>
          <w:i/>
          <w:lang w:eastAsia="it-IT"/>
        </w:rPr>
        <w:t>è considerata ingannevole una pratica commerciale che contiene</w:t>
      </w:r>
      <w:r w:rsidR="000C602A" w:rsidRPr="000C602A">
        <w:rPr>
          <w:i/>
          <w:lang w:eastAsia="it-IT"/>
        </w:rPr>
        <w:t xml:space="preserve"> </w:t>
      </w:r>
      <w:r w:rsidR="007454D0" w:rsidRPr="000C602A">
        <w:rPr>
          <w:i/>
          <w:lang w:eastAsia="it-IT"/>
        </w:rPr>
        <w:t>informazioni non rispondenti al vero o</w:t>
      </w:r>
      <w:r w:rsidR="000C602A" w:rsidRPr="000C602A">
        <w:rPr>
          <w:i/>
          <w:lang w:eastAsia="it-IT"/>
        </w:rPr>
        <w:t xml:space="preserve">, </w:t>
      </w:r>
      <w:r w:rsidR="000C602A" w:rsidRPr="007B053E">
        <w:rPr>
          <w:b/>
          <w:i/>
          <w:lang w:eastAsia="it-IT"/>
        </w:rPr>
        <w:t>seppure di fatto corretta</w:t>
      </w:r>
      <w:r w:rsidR="000C602A" w:rsidRPr="000C602A">
        <w:rPr>
          <w:i/>
          <w:lang w:eastAsia="it-IT"/>
        </w:rPr>
        <w:t xml:space="preserve">, in </w:t>
      </w:r>
      <w:r w:rsidR="007454D0" w:rsidRPr="000C602A">
        <w:rPr>
          <w:i/>
          <w:lang w:eastAsia="it-IT"/>
        </w:rPr>
        <w:t xml:space="preserve">qualsiasi modo, </w:t>
      </w:r>
      <w:r w:rsidR="007454D0" w:rsidRPr="0023470C">
        <w:rPr>
          <w:b/>
          <w:i/>
          <w:lang w:eastAsia="it-IT"/>
        </w:rPr>
        <w:t>anche nella sua presentazione complessiva</w:t>
      </w:r>
      <w:r w:rsidR="007454D0" w:rsidRPr="006014AC">
        <w:rPr>
          <w:i/>
          <w:lang w:eastAsia="it-IT"/>
        </w:rPr>
        <w:t>, induce o</w:t>
      </w:r>
      <w:r w:rsidR="000C602A" w:rsidRPr="006014AC">
        <w:rPr>
          <w:i/>
          <w:lang w:eastAsia="it-IT"/>
        </w:rPr>
        <w:t xml:space="preserve"> è</w:t>
      </w:r>
      <w:r w:rsidR="007454D0" w:rsidRPr="0023470C">
        <w:rPr>
          <w:b/>
          <w:i/>
          <w:lang w:eastAsia="it-IT"/>
        </w:rPr>
        <w:t xml:space="preserve"> idonea ad indurre in errore il consumatore medio riguardo</w:t>
      </w:r>
      <w:r w:rsidR="000C602A" w:rsidRPr="0023470C">
        <w:rPr>
          <w:b/>
          <w:i/>
          <w:lang w:eastAsia="it-IT"/>
        </w:rPr>
        <w:t xml:space="preserve"> </w:t>
      </w:r>
      <w:r w:rsidR="000C602A" w:rsidRPr="0023470C">
        <w:rPr>
          <w:i/>
          <w:lang w:eastAsia="it-IT"/>
        </w:rPr>
        <w:t>(</w:t>
      </w:r>
      <w:r w:rsidR="000C602A" w:rsidRPr="006014AC">
        <w:rPr>
          <w:i/>
          <w:lang w:eastAsia="it-IT"/>
        </w:rPr>
        <w:t xml:space="preserve">…) </w:t>
      </w:r>
      <w:r w:rsidR="007454D0" w:rsidRPr="006014AC">
        <w:rPr>
          <w:i/>
          <w:lang w:eastAsia="it-IT"/>
        </w:rPr>
        <w:t xml:space="preserve"> </w:t>
      </w:r>
      <w:proofErr w:type="gramStart"/>
      <w:r w:rsidR="007454D0" w:rsidRPr="0023470C">
        <w:rPr>
          <w:b/>
          <w:i/>
          <w:lang w:eastAsia="it-IT"/>
        </w:rPr>
        <w:t>le</w:t>
      </w:r>
      <w:proofErr w:type="gramEnd"/>
      <w:r w:rsidR="007454D0" w:rsidRPr="0023470C">
        <w:rPr>
          <w:b/>
          <w:i/>
          <w:lang w:eastAsia="it-IT"/>
        </w:rPr>
        <w:t xml:space="preserve"> caratteristiche  principali  del  prodotto,</w:t>
      </w:r>
      <w:r w:rsidR="007454D0" w:rsidRPr="006014AC">
        <w:rPr>
          <w:i/>
          <w:lang w:eastAsia="it-IT"/>
        </w:rPr>
        <w:t xml:space="preserve">  quali  </w:t>
      </w:r>
      <w:r w:rsidR="006B0F7C" w:rsidRPr="006014AC">
        <w:rPr>
          <w:i/>
          <w:lang w:eastAsia="it-IT"/>
        </w:rPr>
        <w:t xml:space="preserve">(…) </w:t>
      </w:r>
      <w:r w:rsidR="006B0F7C" w:rsidRPr="00B726FC">
        <w:rPr>
          <w:b/>
          <w:i/>
          <w:lang w:eastAsia="it-IT"/>
        </w:rPr>
        <w:t>i vantaggi, i rischi</w:t>
      </w:r>
      <w:r w:rsidR="006B0F7C" w:rsidRPr="006014AC">
        <w:rPr>
          <w:i/>
          <w:lang w:eastAsia="it-IT"/>
        </w:rPr>
        <w:t xml:space="preserve"> (…) </w:t>
      </w:r>
      <w:r w:rsidR="006B0F7C" w:rsidRPr="00B726FC">
        <w:rPr>
          <w:b/>
          <w:i/>
          <w:lang w:eastAsia="it-IT"/>
        </w:rPr>
        <w:t>o</w:t>
      </w:r>
      <w:r w:rsidR="007454D0" w:rsidRPr="00B726FC">
        <w:rPr>
          <w:b/>
          <w:i/>
          <w:lang w:eastAsia="it-IT"/>
        </w:rPr>
        <w:t xml:space="preserve">  i</w:t>
      </w:r>
      <w:r w:rsidR="006B0F7C" w:rsidRPr="00B726FC">
        <w:rPr>
          <w:b/>
          <w:i/>
          <w:lang w:eastAsia="it-IT"/>
        </w:rPr>
        <w:t xml:space="preserve"> </w:t>
      </w:r>
      <w:r w:rsidR="007454D0" w:rsidRPr="00B726FC">
        <w:rPr>
          <w:b/>
          <w:i/>
          <w:lang w:eastAsia="it-IT"/>
        </w:rPr>
        <w:t>risultati che si</w:t>
      </w:r>
      <w:r w:rsidR="006014AC" w:rsidRPr="00B726FC">
        <w:rPr>
          <w:b/>
          <w:i/>
          <w:lang w:eastAsia="it-IT"/>
        </w:rPr>
        <w:t xml:space="preserve"> possono attendere dal suo uso</w:t>
      </w:r>
      <w:r w:rsidR="006014AC">
        <w:rPr>
          <w:lang w:eastAsia="it-IT"/>
        </w:rPr>
        <w:t>".</w:t>
      </w:r>
      <w:r w:rsidR="00A268BC">
        <w:rPr>
          <w:lang w:eastAsia="it-IT"/>
        </w:rPr>
        <w:t xml:space="preserve"> </w:t>
      </w:r>
      <w:r w:rsidR="0020642C" w:rsidRPr="007B053E">
        <w:rPr>
          <w:b/>
          <w:lang w:eastAsia="it-IT"/>
        </w:rPr>
        <w:t>E' certo una caratteristica e un rischio il fatto che il prodotto sia destinato ai maggiori d'età e non sia esente da rischi</w:t>
      </w:r>
      <w:r w:rsidR="00B726FC" w:rsidRPr="007B053E">
        <w:rPr>
          <w:b/>
          <w:lang w:eastAsia="it-IT"/>
        </w:rPr>
        <w:t>, come acclarato sul sito stesso di Amazon, ma altrove</w:t>
      </w:r>
      <w:r w:rsidR="0020642C">
        <w:rPr>
          <w:lang w:eastAsia="it-IT"/>
        </w:rPr>
        <w:t>.</w:t>
      </w:r>
    </w:p>
    <w:p w14:paraId="3CE8DD38" w14:textId="2BE7B378" w:rsidR="00232154" w:rsidRDefault="00232154" w:rsidP="00BE5ACD">
      <w:pPr>
        <w:ind w:firstLine="963"/>
        <w:rPr>
          <w:lang w:eastAsia="it-IT"/>
        </w:rPr>
      </w:pPr>
      <w:r>
        <w:rPr>
          <w:lang w:eastAsia="it-IT"/>
        </w:rPr>
        <w:t>Violato anche l'art. 22 del D.Lgs. n. 206/2005</w:t>
      </w:r>
      <w:r w:rsidR="00C0708D">
        <w:rPr>
          <w:lang w:eastAsia="it-IT"/>
        </w:rPr>
        <w:t xml:space="preserve"> che considera </w:t>
      </w:r>
      <w:r w:rsidR="0056151D">
        <w:rPr>
          <w:lang w:eastAsia="it-IT"/>
        </w:rPr>
        <w:t>"</w:t>
      </w:r>
      <w:r w:rsidRPr="00150FF7">
        <w:rPr>
          <w:b/>
          <w:i/>
          <w:lang w:eastAsia="it-IT"/>
        </w:rPr>
        <w:t>ingannevole una pratica commerciale che</w:t>
      </w:r>
      <w:r w:rsidRPr="00BE5ACD">
        <w:rPr>
          <w:i/>
          <w:lang w:eastAsia="it-IT"/>
        </w:rPr>
        <w:t xml:space="preserve"> nella</w:t>
      </w:r>
      <w:r w:rsidR="00C0708D" w:rsidRPr="00BE5ACD">
        <w:rPr>
          <w:i/>
          <w:lang w:eastAsia="it-IT"/>
        </w:rPr>
        <w:t xml:space="preserve"> </w:t>
      </w:r>
      <w:r w:rsidR="00B726FC">
        <w:rPr>
          <w:i/>
          <w:lang w:eastAsia="it-IT"/>
        </w:rPr>
        <w:t>fattispecie concreta, tenuto</w:t>
      </w:r>
      <w:r w:rsidRPr="00BE5ACD">
        <w:rPr>
          <w:i/>
          <w:lang w:eastAsia="it-IT"/>
        </w:rPr>
        <w:t xml:space="preserve"> conto </w:t>
      </w:r>
      <w:r w:rsidR="00B726FC">
        <w:rPr>
          <w:i/>
          <w:lang w:eastAsia="it-IT"/>
        </w:rPr>
        <w:t xml:space="preserve">di </w:t>
      </w:r>
      <w:r w:rsidR="00C0708D" w:rsidRPr="00BE5ACD">
        <w:rPr>
          <w:i/>
          <w:lang w:eastAsia="it-IT"/>
        </w:rPr>
        <w:t xml:space="preserve">tutte le caratteristiche e </w:t>
      </w:r>
      <w:r w:rsidR="00B726FC">
        <w:rPr>
          <w:i/>
          <w:lang w:eastAsia="it-IT"/>
        </w:rPr>
        <w:t xml:space="preserve">circostanze del caso, </w:t>
      </w:r>
      <w:r w:rsidR="00B74B4C">
        <w:rPr>
          <w:i/>
          <w:lang w:eastAsia="it-IT"/>
        </w:rPr>
        <w:t xml:space="preserve">nonché </w:t>
      </w:r>
      <w:r w:rsidRPr="00BE5ACD">
        <w:rPr>
          <w:i/>
          <w:lang w:eastAsia="it-IT"/>
        </w:rPr>
        <w:t>dei</w:t>
      </w:r>
      <w:r w:rsidR="00B726FC">
        <w:rPr>
          <w:i/>
          <w:lang w:eastAsia="it-IT"/>
        </w:rPr>
        <w:t xml:space="preserve"> </w:t>
      </w:r>
      <w:r w:rsidRPr="00BE5ACD">
        <w:rPr>
          <w:i/>
          <w:lang w:eastAsia="it-IT"/>
        </w:rPr>
        <w:t>limiti del mezzo di comunicazione</w:t>
      </w:r>
      <w:r w:rsidR="0056151D" w:rsidRPr="00BE5ACD">
        <w:rPr>
          <w:i/>
          <w:lang w:eastAsia="it-IT"/>
        </w:rPr>
        <w:t xml:space="preserve"> </w:t>
      </w:r>
      <w:r w:rsidR="00B726FC" w:rsidRPr="00415B5E">
        <w:rPr>
          <w:i/>
          <w:lang w:eastAsia="it-IT"/>
        </w:rPr>
        <w:t xml:space="preserve">impiegato, </w:t>
      </w:r>
      <w:r w:rsidRPr="00415B5E">
        <w:rPr>
          <w:b/>
          <w:i/>
          <w:lang w:eastAsia="it-IT"/>
        </w:rPr>
        <w:t>omette informazioni rilevanti di cui il consumatore medio</w:t>
      </w:r>
      <w:r w:rsidR="0056151D" w:rsidRPr="00415B5E">
        <w:rPr>
          <w:b/>
          <w:i/>
          <w:lang w:eastAsia="it-IT"/>
        </w:rPr>
        <w:t xml:space="preserve"> </w:t>
      </w:r>
      <w:r w:rsidRPr="00415B5E">
        <w:rPr>
          <w:b/>
          <w:i/>
          <w:lang w:eastAsia="it-IT"/>
        </w:rPr>
        <w:t>ha bisogno in tale contesto per prendere una decisione consapevole di</w:t>
      </w:r>
      <w:r w:rsidR="0056151D" w:rsidRPr="00415B5E">
        <w:rPr>
          <w:b/>
          <w:i/>
          <w:lang w:eastAsia="it-IT"/>
        </w:rPr>
        <w:t xml:space="preserve"> </w:t>
      </w:r>
      <w:r w:rsidRPr="00415B5E">
        <w:rPr>
          <w:b/>
          <w:i/>
          <w:lang w:eastAsia="it-IT"/>
        </w:rPr>
        <w:t>natura  commerciale</w:t>
      </w:r>
      <w:r w:rsidR="0056151D">
        <w:rPr>
          <w:lang w:eastAsia="it-IT"/>
        </w:rPr>
        <w:t xml:space="preserve">", come il fatto </w:t>
      </w:r>
      <w:r w:rsidR="005D0763">
        <w:rPr>
          <w:lang w:eastAsia="it-IT"/>
        </w:rPr>
        <w:t xml:space="preserve">che </w:t>
      </w:r>
      <w:r w:rsidR="0056151D">
        <w:rPr>
          <w:lang w:eastAsia="it-IT"/>
        </w:rPr>
        <w:t xml:space="preserve">non è un prodotto adatto ai minori </w:t>
      </w:r>
      <w:r w:rsidR="00F67679">
        <w:t>(</w:t>
      </w:r>
      <w:proofErr w:type="spellStart"/>
      <w:r w:rsidR="00F67679">
        <w:t>all</w:t>
      </w:r>
      <w:proofErr w:type="spellEnd"/>
      <w:r w:rsidR="00F67679">
        <w:t>. n. 2)</w:t>
      </w:r>
      <w:r w:rsidR="00402FD2">
        <w:t xml:space="preserve"> </w:t>
      </w:r>
      <w:r w:rsidR="00397326">
        <w:rPr>
          <w:lang w:eastAsia="it-IT"/>
        </w:rPr>
        <w:t>o</w:t>
      </w:r>
      <w:r w:rsidR="0056151D">
        <w:rPr>
          <w:lang w:eastAsia="it-IT"/>
        </w:rPr>
        <w:t xml:space="preserve"> non è salutare</w:t>
      </w:r>
      <w:r>
        <w:rPr>
          <w:lang w:eastAsia="it-IT"/>
        </w:rPr>
        <w:t xml:space="preserve">  e</w:t>
      </w:r>
      <w:r w:rsidR="005D0763">
        <w:rPr>
          <w:lang w:eastAsia="it-IT"/>
        </w:rPr>
        <w:t>, quindi, per questo, "</w:t>
      </w:r>
      <w:r w:rsidR="00B74B4C">
        <w:rPr>
          <w:i/>
          <w:lang w:eastAsia="it-IT"/>
        </w:rPr>
        <w:t xml:space="preserve">induce </w:t>
      </w:r>
      <w:r w:rsidRPr="00EE230D">
        <w:rPr>
          <w:i/>
          <w:lang w:eastAsia="it-IT"/>
        </w:rPr>
        <w:t xml:space="preserve">o </w:t>
      </w:r>
      <w:r w:rsidR="005D0763" w:rsidRPr="00EE230D">
        <w:rPr>
          <w:i/>
          <w:lang w:eastAsia="it-IT"/>
        </w:rPr>
        <w:t>è</w:t>
      </w:r>
      <w:r w:rsidRPr="00EE230D">
        <w:rPr>
          <w:i/>
          <w:lang w:eastAsia="it-IT"/>
        </w:rPr>
        <w:t xml:space="preserve"> idonea ad indurre in tal modo il</w:t>
      </w:r>
      <w:r w:rsidR="005D0763" w:rsidRPr="00EE230D">
        <w:rPr>
          <w:i/>
          <w:lang w:eastAsia="it-IT"/>
        </w:rPr>
        <w:t xml:space="preserve"> </w:t>
      </w:r>
      <w:r w:rsidRPr="00EE230D">
        <w:rPr>
          <w:i/>
          <w:lang w:eastAsia="it-IT"/>
        </w:rPr>
        <w:t>consumatore medio ad assumere una decisione di natura commerciale che</w:t>
      </w:r>
      <w:r w:rsidR="005D0763" w:rsidRPr="00EE230D">
        <w:rPr>
          <w:i/>
          <w:lang w:eastAsia="it-IT"/>
        </w:rPr>
        <w:t xml:space="preserve"> non avrebbe altrimenti preso</w:t>
      </w:r>
      <w:r w:rsidR="005D0763">
        <w:rPr>
          <w:lang w:eastAsia="it-IT"/>
        </w:rPr>
        <w:t>"</w:t>
      </w:r>
      <w:r w:rsidR="00EE230D">
        <w:rPr>
          <w:lang w:eastAsia="it-IT"/>
        </w:rPr>
        <w:t>, ossia acquistarlo</w:t>
      </w:r>
      <w:r w:rsidR="005D0763">
        <w:rPr>
          <w:lang w:eastAsia="it-IT"/>
        </w:rPr>
        <w:t xml:space="preserve">. Violato anche il comma 2, che definisce </w:t>
      </w:r>
      <w:r w:rsidR="004C3A08">
        <w:rPr>
          <w:lang w:eastAsia="it-IT"/>
        </w:rPr>
        <w:t>"</w:t>
      </w:r>
      <w:r w:rsidRPr="00415B5E">
        <w:rPr>
          <w:b/>
          <w:i/>
          <w:lang w:eastAsia="it-IT"/>
        </w:rPr>
        <w:t>un'omissione</w:t>
      </w:r>
      <w:r w:rsidR="005D0763" w:rsidRPr="00415B5E">
        <w:rPr>
          <w:b/>
          <w:i/>
          <w:lang w:eastAsia="it-IT"/>
        </w:rPr>
        <w:t xml:space="preserve"> </w:t>
      </w:r>
      <w:r w:rsidR="00D2687D" w:rsidRPr="00415B5E">
        <w:rPr>
          <w:b/>
          <w:i/>
          <w:lang w:eastAsia="it-IT"/>
        </w:rPr>
        <w:t xml:space="preserve">ingannevole </w:t>
      </w:r>
      <w:r w:rsidR="004C3A08" w:rsidRPr="00415B5E">
        <w:rPr>
          <w:b/>
          <w:i/>
          <w:lang w:eastAsia="it-IT"/>
        </w:rPr>
        <w:t xml:space="preserve">quando un professionista </w:t>
      </w:r>
      <w:r w:rsidRPr="00415B5E">
        <w:rPr>
          <w:b/>
          <w:i/>
          <w:lang w:eastAsia="it-IT"/>
        </w:rPr>
        <w:t>occulta</w:t>
      </w:r>
      <w:r w:rsidR="004C3A08">
        <w:rPr>
          <w:lang w:eastAsia="it-IT"/>
        </w:rPr>
        <w:t>"</w:t>
      </w:r>
      <w:r w:rsidR="00D2687D">
        <w:rPr>
          <w:lang w:eastAsia="it-IT"/>
        </w:rPr>
        <w:t xml:space="preserve">, </w:t>
      </w:r>
      <w:r w:rsidR="008C77A1">
        <w:rPr>
          <w:lang w:eastAsia="it-IT"/>
        </w:rPr>
        <w:t>ad esempio mettendo una informazione</w:t>
      </w:r>
      <w:r w:rsidR="00402FD2">
        <w:rPr>
          <w:lang w:eastAsia="it-IT"/>
        </w:rPr>
        <w:t xml:space="preserve"> </w:t>
      </w:r>
      <w:r w:rsidR="00FD507B">
        <w:rPr>
          <w:lang w:eastAsia="it-IT"/>
        </w:rPr>
        <w:t xml:space="preserve">in </w:t>
      </w:r>
      <w:r w:rsidR="00EA19FF">
        <w:rPr>
          <w:lang w:eastAsia="it-IT"/>
        </w:rPr>
        <w:t xml:space="preserve">modo nascosto </w:t>
      </w:r>
      <w:r w:rsidR="00F94B99">
        <w:rPr>
          <w:lang w:eastAsia="it-IT"/>
        </w:rPr>
        <w:t>nella</w:t>
      </w:r>
      <w:r w:rsidR="00FD507B">
        <w:rPr>
          <w:lang w:eastAsia="it-IT"/>
        </w:rPr>
        <w:t xml:space="preserve"> parte</w:t>
      </w:r>
      <w:r w:rsidR="00D2687D">
        <w:rPr>
          <w:lang w:eastAsia="it-IT"/>
        </w:rPr>
        <w:t xml:space="preserve"> </w:t>
      </w:r>
      <w:r w:rsidR="00EA19FF">
        <w:rPr>
          <w:lang w:eastAsia="it-IT"/>
        </w:rPr>
        <w:t>inferiore della pagina</w:t>
      </w:r>
      <w:r w:rsidR="00D2687D">
        <w:rPr>
          <w:lang w:eastAsia="it-IT"/>
        </w:rPr>
        <w:t xml:space="preserve"> riservata all'acquisto</w:t>
      </w:r>
      <w:r w:rsidR="00F94B99">
        <w:rPr>
          <w:lang w:eastAsia="it-IT"/>
        </w:rPr>
        <w:t>,</w:t>
      </w:r>
      <w:r w:rsidR="00864D46">
        <w:rPr>
          <w:lang w:eastAsia="it-IT"/>
        </w:rPr>
        <w:t xml:space="preserve"> leggibile solo scorrendola</w:t>
      </w:r>
      <w:r w:rsidR="00F94B99">
        <w:rPr>
          <w:lang w:eastAsia="it-IT"/>
        </w:rPr>
        <w:t>,</w:t>
      </w:r>
      <w:r>
        <w:rPr>
          <w:lang w:eastAsia="it-IT"/>
        </w:rPr>
        <w:t xml:space="preserve"> o </w:t>
      </w:r>
      <w:r w:rsidR="00D2687D">
        <w:rPr>
          <w:lang w:eastAsia="it-IT"/>
        </w:rPr>
        <w:t>sc</w:t>
      </w:r>
      <w:r w:rsidR="00F94B99">
        <w:rPr>
          <w:lang w:eastAsia="it-IT"/>
        </w:rPr>
        <w:t>rivendola</w:t>
      </w:r>
      <w:r w:rsidR="00FD507B">
        <w:rPr>
          <w:lang w:eastAsia="it-IT"/>
        </w:rPr>
        <w:t xml:space="preserve"> a carattere minuscoli</w:t>
      </w:r>
      <w:r w:rsidR="007B3BC5">
        <w:rPr>
          <w:lang w:eastAsia="it-IT"/>
        </w:rPr>
        <w:t xml:space="preserve"> (come la scritta: "</w:t>
      </w:r>
      <w:r w:rsidR="007B3BC5" w:rsidRPr="00B10165">
        <w:rPr>
          <w:i/>
          <w:lang w:eastAsia="it-IT"/>
        </w:rPr>
        <w:t>Questo prodotto non è privo di rischi e contiene nicotina, che può provocare dipendenza</w:t>
      </w:r>
      <w:r w:rsidR="007B3BC5">
        <w:rPr>
          <w:lang w:eastAsia="it-IT"/>
        </w:rPr>
        <w:t>"</w:t>
      </w:r>
      <w:r w:rsidR="008C77A1">
        <w:rPr>
          <w:lang w:eastAsia="it-IT"/>
        </w:rPr>
        <w:t>)</w:t>
      </w:r>
      <w:r w:rsidR="00F94B99">
        <w:rPr>
          <w:lang w:eastAsia="it-IT"/>
        </w:rPr>
        <w:t xml:space="preserve"> </w:t>
      </w:r>
      <w:r w:rsidR="004C3A08">
        <w:rPr>
          <w:lang w:eastAsia="it-IT"/>
        </w:rPr>
        <w:t>"</w:t>
      </w:r>
      <w:r w:rsidR="00B74B4C">
        <w:rPr>
          <w:b/>
          <w:i/>
          <w:lang w:eastAsia="it-IT"/>
        </w:rPr>
        <w:t xml:space="preserve">o </w:t>
      </w:r>
      <w:r w:rsidRPr="008E238D">
        <w:rPr>
          <w:b/>
          <w:i/>
          <w:lang w:eastAsia="it-IT"/>
        </w:rPr>
        <w:t>presenta in modo</w:t>
      </w:r>
      <w:r w:rsidR="00D2687D" w:rsidRPr="008E238D">
        <w:rPr>
          <w:b/>
          <w:i/>
          <w:lang w:eastAsia="it-IT"/>
        </w:rPr>
        <w:t xml:space="preserve"> </w:t>
      </w:r>
      <w:r w:rsidR="00764F4E" w:rsidRPr="008E238D">
        <w:rPr>
          <w:b/>
          <w:i/>
          <w:lang w:eastAsia="it-IT"/>
        </w:rPr>
        <w:t>oscuro, incomprensibile</w:t>
      </w:r>
      <w:r w:rsidR="00764F4E" w:rsidRPr="008E238D">
        <w:rPr>
          <w:b/>
          <w:lang w:eastAsia="it-IT"/>
        </w:rPr>
        <w:t>"</w:t>
      </w:r>
      <w:r w:rsidR="00764F4E">
        <w:rPr>
          <w:lang w:eastAsia="it-IT"/>
        </w:rPr>
        <w:t xml:space="preserve">, perché </w:t>
      </w:r>
      <w:r w:rsidR="00F94B99">
        <w:rPr>
          <w:lang w:eastAsia="it-IT"/>
        </w:rPr>
        <w:t>ad esempio scritta</w:t>
      </w:r>
      <w:r w:rsidR="00764F4E">
        <w:rPr>
          <w:lang w:eastAsia="it-IT"/>
        </w:rPr>
        <w:t xml:space="preserve"> a caratteri minuscoli,</w:t>
      </w:r>
      <w:r>
        <w:rPr>
          <w:lang w:eastAsia="it-IT"/>
        </w:rPr>
        <w:t xml:space="preserve"> </w:t>
      </w:r>
      <w:r w:rsidR="00764F4E">
        <w:rPr>
          <w:lang w:eastAsia="it-IT"/>
        </w:rPr>
        <w:t>"</w:t>
      </w:r>
      <w:r w:rsidRPr="008E238D">
        <w:rPr>
          <w:b/>
          <w:i/>
          <w:lang w:eastAsia="it-IT"/>
        </w:rPr>
        <w:t xml:space="preserve">ambiguo </w:t>
      </w:r>
      <w:r w:rsidR="00764F4E" w:rsidRPr="008E238D">
        <w:rPr>
          <w:b/>
          <w:i/>
          <w:lang w:eastAsia="it-IT"/>
        </w:rPr>
        <w:t xml:space="preserve"> o  intempestivo</w:t>
      </w:r>
      <w:r w:rsidR="00764F4E">
        <w:rPr>
          <w:lang w:eastAsia="it-IT"/>
        </w:rPr>
        <w:t xml:space="preserve">", perché non messo nella prima </w:t>
      </w:r>
      <w:r w:rsidR="00DE27B0">
        <w:rPr>
          <w:lang w:eastAsia="it-IT"/>
        </w:rPr>
        <w:t xml:space="preserve">videata che appare nella </w:t>
      </w:r>
      <w:r w:rsidR="00764F4E">
        <w:rPr>
          <w:lang w:eastAsia="it-IT"/>
        </w:rPr>
        <w:t>pagina riservata all'acquisto</w:t>
      </w:r>
      <w:r w:rsidR="005A74DC">
        <w:rPr>
          <w:lang w:eastAsia="it-IT"/>
        </w:rPr>
        <w:t xml:space="preserve"> o non messo </w:t>
      </w:r>
      <w:r w:rsidR="00526684">
        <w:rPr>
          <w:lang w:eastAsia="it-IT"/>
        </w:rPr>
        <w:t>nelle altre</w:t>
      </w:r>
      <w:r w:rsidR="005A74DC">
        <w:rPr>
          <w:lang w:eastAsia="it-IT"/>
        </w:rPr>
        <w:t xml:space="preserve"> pagine</w:t>
      </w:r>
      <w:r w:rsidR="00764F4E">
        <w:rPr>
          <w:lang w:eastAsia="it-IT"/>
        </w:rPr>
        <w:t>, "</w:t>
      </w:r>
      <w:r w:rsidRPr="00DF5A64">
        <w:rPr>
          <w:b/>
          <w:i/>
          <w:lang w:eastAsia="it-IT"/>
        </w:rPr>
        <w:t>le  informazioni</w:t>
      </w:r>
      <w:r w:rsidR="00764F4E" w:rsidRPr="00DF5A64">
        <w:rPr>
          <w:b/>
          <w:i/>
          <w:lang w:eastAsia="it-IT"/>
        </w:rPr>
        <w:t xml:space="preserve"> </w:t>
      </w:r>
      <w:r w:rsidR="005A74DC" w:rsidRPr="00DF5A64">
        <w:rPr>
          <w:b/>
          <w:i/>
          <w:lang w:eastAsia="it-IT"/>
        </w:rPr>
        <w:t xml:space="preserve">rilevanti  di cui </w:t>
      </w:r>
      <w:r w:rsidR="00BE5ACD" w:rsidRPr="00DF5A64">
        <w:rPr>
          <w:b/>
          <w:i/>
          <w:lang w:eastAsia="it-IT"/>
        </w:rPr>
        <w:t>al comma 1</w:t>
      </w:r>
      <w:r w:rsidR="00BE5ACD">
        <w:rPr>
          <w:lang w:eastAsia="it-IT"/>
        </w:rPr>
        <w:t>" sopra riportato.</w:t>
      </w:r>
    </w:p>
    <w:p w14:paraId="59A3E70E" w14:textId="54CEAD7B" w:rsidR="00336DAD" w:rsidRDefault="00336DAD" w:rsidP="00BE5ACD">
      <w:pPr>
        <w:ind w:firstLine="963"/>
        <w:rPr>
          <w:lang w:eastAsia="it-IT"/>
        </w:rPr>
      </w:pPr>
      <w:r>
        <w:rPr>
          <w:lang w:eastAsia="it-IT"/>
        </w:rPr>
        <w:t>Si evidenzia che l'informazione che u</w:t>
      </w:r>
      <w:r w:rsidR="00D4483B">
        <w:rPr>
          <w:lang w:eastAsia="it-IT"/>
        </w:rPr>
        <w:t>n prodotto è vietato ai minori d</w:t>
      </w:r>
      <w:r>
        <w:rPr>
          <w:lang w:eastAsia="it-IT"/>
        </w:rPr>
        <w:t xml:space="preserve">i 18 anni è un'indicazione fondamentale non solo per un minorenne, ma anche per un adulto, perché lo informa che quel </w:t>
      </w:r>
      <w:r w:rsidR="009F2AB0">
        <w:rPr>
          <w:lang w:eastAsia="it-IT"/>
        </w:rPr>
        <w:t>bene</w:t>
      </w:r>
      <w:r w:rsidR="008D7155">
        <w:rPr>
          <w:lang w:eastAsia="it-IT"/>
        </w:rPr>
        <w:t xml:space="preserve"> richiede particolare attenzione, presenta dei rischi</w:t>
      </w:r>
      <w:r w:rsidR="005078C6">
        <w:rPr>
          <w:lang w:eastAsia="it-IT"/>
        </w:rPr>
        <w:t xml:space="preserve"> e richiede cautela nel suo uso</w:t>
      </w:r>
      <w:r w:rsidR="00B60319">
        <w:rPr>
          <w:lang w:eastAsia="it-IT"/>
        </w:rPr>
        <w:t xml:space="preserve">, </w:t>
      </w:r>
      <w:r w:rsidR="00DF5A64">
        <w:rPr>
          <w:lang w:eastAsia="it-IT"/>
        </w:rPr>
        <w:t xml:space="preserve">non può prestarlo o regalarlo a minori, </w:t>
      </w:r>
      <w:r w:rsidR="00B60319">
        <w:rPr>
          <w:lang w:eastAsia="it-IT"/>
        </w:rPr>
        <w:t>tutte informazioni che possono indurlo a non acquistare il prodotto</w:t>
      </w:r>
      <w:r w:rsidR="008D7155">
        <w:rPr>
          <w:lang w:eastAsia="it-IT"/>
        </w:rPr>
        <w:t xml:space="preserve">. </w:t>
      </w:r>
      <w:r w:rsidR="009F2AB0">
        <w:rPr>
          <w:lang w:eastAsia="it-IT"/>
        </w:rPr>
        <w:t>Persino</w:t>
      </w:r>
      <w:r w:rsidR="008D7155">
        <w:rPr>
          <w:lang w:eastAsia="it-IT"/>
        </w:rPr>
        <w:t xml:space="preserve"> </w:t>
      </w:r>
      <w:r w:rsidR="00D4483B">
        <w:rPr>
          <w:lang w:eastAsia="it-IT"/>
        </w:rPr>
        <w:t xml:space="preserve">per </w:t>
      </w:r>
      <w:r w:rsidR="008D7155">
        <w:rPr>
          <w:lang w:eastAsia="it-IT"/>
        </w:rPr>
        <w:t xml:space="preserve">un prodotto </w:t>
      </w:r>
      <w:r w:rsidR="005078C6">
        <w:rPr>
          <w:lang w:eastAsia="it-IT"/>
        </w:rPr>
        <w:t xml:space="preserve">che </w:t>
      </w:r>
      <w:r w:rsidR="008D7155">
        <w:rPr>
          <w:lang w:eastAsia="it-IT"/>
        </w:rPr>
        <w:t>non fa</w:t>
      </w:r>
      <w:r w:rsidR="0035436C">
        <w:rPr>
          <w:lang w:eastAsia="it-IT"/>
        </w:rPr>
        <w:t xml:space="preserve"> alcun </w:t>
      </w:r>
      <w:r w:rsidR="008D7155">
        <w:rPr>
          <w:lang w:eastAsia="it-IT"/>
        </w:rPr>
        <w:t>male alla salute</w:t>
      </w:r>
      <w:r w:rsidR="00D4483B">
        <w:rPr>
          <w:lang w:eastAsia="it-IT"/>
        </w:rPr>
        <w:t xml:space="preserve"> e non presenta alc</w:t>
      </w:r>
      <w:r w:rsidR="0035436C">
        <w:rPr>
          <w:lang w:eastAsia="it-IT"/>
        </w:rPr>
        <w:t>un tipo di rischio per l'i</w:t>
      </w:r>
      <w:r w:rsidR="00D4483B">
        <w:rPr>
          <w:lang w:eastAsia="it-IT"/>
        </w:rPr>
        <w:t>ncolumità delle persone, ad esempio un film pornografico</w:t>
      </w:r>
      <w:r w:rsidR="008033D9">
        <w:rPr>
          <w:lang w:eastAsia="it-IT"/>
        </w:rPr>
        <w:t xml:space="preserve">, il consumatore, per quanto maggiorenne, </w:t>
      </w:r>
      <w:r w:rsidR="0035436C">
        <w:rPr>
          <w:lang w:eastAsia="it-IT"/>
        </w:rPr>
        <w:t xml:space="preserve">non deve scoprire </w:t>
      </w:r>
      <w:r w:rsidR="002C1A4E">
        <w:rPr>
          <w:lang w:eastAsia="it-IT"/>
        </w:rPr>
        <w:t xml:space="preserve">solo </w:t>
      </w:r>
      <w:r w:rsidR="0035436C">
        <w:rPr>
          <w:lang w:eastAsia="it-IT"/>
        </w:rPr>
        <w:t xml:space="preserve">dopo </w:t>
      </w:r>
      <w:r w:rsidR="002C1A4E">
        <w:rPr>
          <w:lang w:eastAsia="it-IT"/>
        </w:rPr>
        <w:t>aver pagato il biglietto</w:t>
      </w:r>
      <w:r w:rsidR="0035436C">
        <w:rPr>
          <w:lang w:eastAsia="it-IT"/>
        </w:rPr>
        <w:t xml:space="preserve"> </w:t>
      </w:r>
      <w:r w:rsidR="002C1A4E">
        <w:rPr>
          <w:lang w:eastAsia="it-IT"/>
        </w:rPr>
        <w:t>che si tratta</w:t>
      </w:r>
      <w:r w:rsidR="0035436C">
        <w:rPr>
          <w:lang w:eastAsia="it-IT"/>
        </w:rPr>
        <w:t xml:space="preserve"> di un film a luci rosse</w:t>
      </w:r>
      <w:r w:rsidR="0069284D">
        <w:rPr>
          <w:lang w:eastAsia="it-IT"/>
        </w:rPr>
        <w:t xml:space="preserve">, fosse anche solo perché potrebbe non corrispondere per questa ragione ai suoi gusti personali, alla sua sensibilità, alle sue </w:t>
      </w:r>
      <w:r w:rsidR="009F2AB0">
        <w:rPr>
          <w:lang w:eastAsia="it-IT"/>
        </w:rPr>
        <w:t>preferenze</w:t>
      </w:r>
      <w:r w:rsidR="00A95BE3">
        <w:rPr>
          <w:lang w:eastAsia="it-IT"/>
        </w:rPr>
        <w:t>, al suo scopo</w:t>
      </w:r>
      <w:r w:rsidR="0035436C">
        <w:rPr>
          <w:lang w:eastAsia="it-IT"/>
        </w:rPr>
        <w:t xml:space="preserve">. </w:t>
      </w:r>
    </w:p>
    <w:p w14:paraId="0DFEE993" w14:textId="77777777" w:rsidR="00C52574" w:rsidRDefault="00C52574" w:rsidP="00BE5ACD">
      <w:pPr>
        <w:ind w:firstLine="963"/>
        <w:rPr>
          <w:lang w:eastAsia="it-IT"/>
        </w:rPr>
      </w:pPr>
    </w:p>
    <w:p w14:paraId="27DC4685" w14:textId="08ED87E5" w:rsidR="00C52574" w:rsidRDefault="00C52574" w:rsidP="00C52574">
      <w:pPr>
        <w:jc w:val="center"/>
        <w:rPr>
          <w:lang w:eastAsia="it-IT"/>
        </w:rPr>
      </w:pPr>
      <w:r>
        <w:rPr>
          <w:lang w:eastAsia="it-IT"/>
        </w:rPr>
        <w:t>* * *</w:t>
      </w:r>
    </w:p>
    <w:p w14:paraId="075375D6" w14:textId="77777777" w:rsidR="00C52574" w:rsidRDefault="00C52574" w:rsidP="00BE5ACD">
      <w:pPr>
        <w:ind w:firstLine="963"/>
        <w:rPr>
          <w:lang w:eastAsia="it-IT"/>
        </w:rPr>
      </w:pPr>
    </w:p>
    <w:p w14:paraId="625C2DD6" w14:textId="289D9EBB" w:rsidR="008A7E07" w:rsidRDefault="00C805F3" w:rsidP="009A6C93">
      <w:pPr>
        <w:ind w:firstLine="963"/>
        <w:rPr>
          <w:lang w:eastAsia="it-IT"/>
        </w:rPr>
      </w:pPr>
      <w:r>
        <w:rPr>
          <w:lang w:eastAsia="it-IT"/>
        </w:rPr>
        <w:t xml:space="preserve">Nonostante si ritenga di aver già </w:t>
      </w:r>
      <w:r w:rsidR="007D42A5">
        <w:rPr>
          <w:lang w:eastAsia="it-IT"/>
        </w:rPr>
        <w:t xml:space="preserve">più che </w:t>
      </w:r>
      <w:r>
        <w:rPr>
          <w:lang w:eastAsia="it-IT"/>
        </w:rPr>
        <w:t>sufficientemente motivato e dimostrato la scorrettezza della pratica,</w:t>
      </w:r>
      <w:r w:rsidR="007D42A5">
        <w:rPr>
          <w:lang w:eastAsia="it-IT"/>
        </w:rPr>
        <w:t xml:space="preserve"> evidenziamo come sia di Vostra competenza anche il tema della salute, </w:t>
      </w:r>
      <w:r w:rsidR="008A7E07">
        <w:rPr>
          <w:lang w:eastAsia="it-IT"/>
        </w:rPr>
        <w:t xml:space="preserve">fino a questo momento da noi non evidenziato, </w:t>
      </w:r>
      <w:r w:rsidR="006E63F7">
        <w:rPr>
          <w:lang w:eastAsia="it-IT"/>
        </w:rPr>
        <w:t>non es</w:t>
      </w:r>
      <w:r w:rsidR="008A7E07">
        <w:rPr>
          <w:lang w:eastAsia="it-IT"/>
        </w:rPr>
        <w:t>sendo necessario per dimostrare</w:t>
      </w:r>
      <w:r w:rsidR="001A7BBE">
        <w:rPr>
          <w:lang w:eastAsia="it-IT"/>
        </w:rPr>
        <w:t xml:space="preserve"> la </w:t>
      </w:r>
      <w:r w:rsidR="00A95BE3">
        <w:rPr>
          <w:lang w:eastAsia="it-IT"/>
        </w:rPr>
        <w:t xml:space="preserve">scorrettezza, </w:t>
      </w:r>
      <w:r w:rsidR="00753C7B">
        <w:rPr>
          <w:lang w:eastAsia="it-IT"/>
        </w:rPr>
        <w:t>l'incompletezza dei messaggi riportati, oltre allo loro</w:t>
      </w:r>
      <w:r w:rsidR="00A95BE3">
        <w:rPr>
          <w:lang w:eastAsia="it-IT"/>
        </w:rPr>
        <w:t xml:space="preserve"> </w:t>
      </w:r>
      <w:r w:rsidR="001A7BBE">
        <w:rPr>
          <w:lang w:eastAsia="it-IT"/>
        </w:rPr>
        <w:t>contradditt</w:t>
      </w:r>
      <w:r w:rsidR="008A7E07">
        <w:rPr>
          <w:lang w:eastAsia="it-IT"/>
        </w:rPr>
        <w:t>orietà</w:t>
      </w:r>
      <w:r w:rsidR="00606693">
        <w:rPr>
          <w:lang w:eastAsia="it-IT"/>
        </w:rPr>
        <w:t xml:space="preserve"> sia sulle diverse pagine di Amazon, che tra Amazon</w:t>
      </w:r>
      <w:r w:rsidR="008A7E07">
        <w:rPr>
          <w:lang w:eastAsia="it-IT"/>
        </w:rPr>
        <w:t xml:space="preserve"> e i cartelloni messi in strada.</w:t>
      </w:r>
    </w:p>
    <w:p w14:paraId="551B549F" w14:textId="142A2F5F" w:rsidR="009A6C93" w:rsidRDefault="00A20D12" w:rsidP="009A6C93">
      <w:pPr>
        <w:ind w:firstLine="963"/>
      </w:pPr>
      <w:r>
        <w:rPr>
          <w:lang w:eastAsia="it-IT"/>
        </w:rPr>
        <w:t xml:space="preserve">Il tema della salute, infatti, </w:t>
      </w:r>
      <w:r w:rsidR="007D42A5">
        <w:rPr>
          <w:lang w:eastAsia="it-IT"/>
        </w:rPr>
        <w:t>non viene affrontato solo</w:t>
      </w:r>
      <w:r w:rsidR="009A6C93" w:rsidRPr="009A6C93">
        <w:t xml:space="preserve"> </w:t>
      </w:r>
      <w:r w:rsidR="009A6C93">
        <w:t xml:space="preserve">dal Decreto Legislativo n. 6/2016, non di Vostra competenza, come </w:t>
      </w:r>
      <w:r>
        <w:t xml:space="preserve">almeno </w:t>
      </w:r>
      <w:r w:rsidR="00EE770A">
        <w:t xml:space="preserve">Voi </w:t>
      </w:r>
      <w:r w:rsidR="009A6C93">
        <w:t>sostenete in risposta alle nostre istanze di intervento a Voi pervenute il 3 giugno 2019 (</w:t>
      </w:r>
      <w:proofErr w:type="spellStart"/>
      <w:r w:rsidR="009A6C93">
        <w:t>prot</w:t>
      </w:r>
      <w:proofErr w:type="spellEnd"/>
      <w:r w:rsidR="009A6C93">
        <w:t>. n. 40048/2019) e il 10 luglio 2019 (</w:t>
      </w:r>
      <w:proofErr w:type="spellStart"/>
      <w:r w:rsidR="009A6C93">
        <w:t>prot</w:t>
      </w:r>
      <w:proofErr w:type="spellEnd"/>
      <w:r w:rsidR="009A6C93">
        <w:t>. n. 48181/2019), per le quali (</w:t>
      </w:r>
      <w:r w:rsidR="009A6C93" w:rsidRPr="00E63FDF">
        <w:t xml:space="preserve">Rif. n. </w:t>
      </w:r>
      <w:proofErr w:type="spellStart"/>
      <w:r w:rsidR="009A6C93" w:rsidRPr="00E63FDF">
        <w:t>DS2518_la+2a</w:t>
      </w:r>
      <w:proofErr w:type="spellEnd"/>
      <w:r w:rsidR="009A6C93">
        <w:t>) avevate trasmesso la segnalazione al Ministero della Salute per gli eventuali profili di competenza ai sensi del menzionato</w:t>
      </w:r>
      <w:r w:rsidR="00DF1730">
        <w:t xml:space="preserve"> </w:t>
      </w:r>
      <w:r w:rsidR="00DF1730">
        <w:rPr>
          <w:lang w:eastAsia="it-IT"/>
        </w:rPr>
        <w:t>D.Lgs. n. 5/2016</w:t>
      </w:r>
      <w:r w:rsidR="00EE770A">
        <w:t>, ma anche dal Codice del Consumo</w:t>
      </w:r>
      <w:r w:rsidR="007471E5">
        <w:t>.</w:t>
      </w:r>
    </w:p>
    <w:p w14:paraId="53BCC9D5" w14:textId="7ED40430" w:rsidR="00C805F3" w:rsidRDefault="009852FC" w:rsidP="009852FC">
      <w:pPr>
        <w:ind w:firstLine="963"/>
        <w:rPr>
          <w:lang w:eastAsia="it-IT"/>
        </w:rPr>
      </w:pPr>
      <w:r>
        <w:rPr>
          <w:lang w:eastAsia="it-IT"/>
        </w:rPr>
        <w:t>L'art. 21 punto 3 è sufficiente e bastevole ad attestare la scorrettezza della pratica, laddove stabilisce che "</w:t>
      </w:r>
      <w:r w:rsidRPr="00094B88">
        <w:rPr>
          <w:i/>
          <w:lang w:eastAsia="it-IT"/>
        </w:rPr>
        <w:t>è considerata scorretta la pratica commerciale che, riguardando prodotti suscettibili di porre in pericolo la salute e la sicurezza dei consumatori, omette</w:t>
      </w:r>
      <w:r>
        <w:rPr>
          <w:i/>
          <w:lang w:eastAsia="it-IT"/>
        </w:rPr>
        <w:t xml:space="preserve"> di </w:t>
      </w:r>
      <w:r w:rsidRPr="00094B88">
        <w:rPr>
          <w:i/>
          <w:lang w:eastAsia="it-IT"/>
        </w:rPr>
        <w:t>darne notizia in modo da indurre i consumatori a trascurare le normali regole di prudenza e vigilanza</w:t>
      </w:r>
      <w:r>
        <w:rPr>
          <w:lang w:eastAsia="it-IT"/>
        </w:rPr>
        <w:t>"</w:t>
      </w:r>
      <w:r w:rsidR="00C805F3">
        <w:rPr>
          <w:lang w:eastAsia="it-IT"/>
        </w:rPr>
        <w:t>.</w:t>
      </w:r>
      <w:r w:rsidR="007471E5">
        <w:rPr>
          <w:lang w:eastAsia="it-IT"/>
        </w:rPr>
        <w:t xml:space="preserve"> Salute</w:t>
      </w:r>
      <w:r w:rsidR="003A5D54">
        <w:rPr>
          <w:lang w:eastAsia="it-IT"/>
        </w:rPr>
        <w:t xml:space="preserve">, quindi, </w:t>
      </w:r>
      <w:r w:rsidR="001A4630">
        <w:rPr>
          <w:lang w:eastAsia="it-IT"/>
        </w:rPr>
        <w:t>e</w:t>
      </w:r>
      <w:r w:rsidR="007471E5">
        <w:rPr>
          <w:lang w:eastAsia="it-IT"/>
        </w:rPr>
        <w:t xml:space="preserve"> sicurezza. </w:t>
      </w:r>
    </w:p>
    <w:p w14:paraId="57E4AFF5" w14:textId="130547D2" w:rsidR="00B83440" w:rsidRDefault="00B83440" w:rsidP="00B83440">
      <w:pPr>
        <w:ind w:firstLine="963"/>
        <w:rPr>
          <w:lang w:eastAsia="it-IT"/>
        </w:rPr>
      </w:pPr>
      <w:r>
        <w:rPr>
          <w:lang w:eastAsia="it-IT"/>
        </w:rPr>
        <w:t xml:space="preserve">L'art. 6 del Codice del Consumo indica </w:t>
      </w:r>
      <w:r w:rsidR="00206817">
        <w:rPr>
          <w:lang w:eastAsia="it-IT"/>
        </w:rPr>
        <w:t xml:space="preserve">poi </w:t>
      </w:r>
      <w:r>
        <w:rPr>
          <w:lang w:eastAsia="it-IT"/>
        </w:rPr>
        <w:t>il "</w:t>
      </w:r>
      <w:r w:rsidRPr="001153F8">
        <w:rPr>
          <w:i/>
          <w:lang w:eastAsia="it-IT"/>
        </w:rPr>
        <w:t>contenuto minimo delle informazioni</w:t>
      </w:r>
      <w:r>
        <w:rPr>
          <w:lang w:eastAsia="it-IT"/>
        </w:rPr>
        <w:t>" necessari</w:t>
      </w:r>
      <w:r w:rsidR="002970A9">
        <w:rPr>
          <w:lang w:eastAsia="it-IT"/>
        </w:rPr>
        <w:t>e</w:t>
      </w:r>
      <w:r>
        <w:rPr>
          <w:lang w:eastAsia="it-IT"/>
        </w:rPr>
        <w:t xml:space="preserve"> per tutti i</w:t>
      </w:r>
      <w:r w:rsidR="00E00580">
        <w:rPr>
          <w:lang w:eastAsia="it-IT"/>
        </w:rPr>
        <w:t xml:space="preserve"> </w:t>
      </w:r>
      <w:r w:rsidR="001153F8">
        <w:rPr>
          <w:lang w:eastAsia="it-IT"/>
        </w:rPr>
        <w:t>"</w:t>
      </w:r>
      <w:r w:rsidR="00E00580" w:rsidRPr="001153F8">
        <w:rPr>
          <w:i/>
          <w:lang w:eastAsia="it-IT"/>
        </w:rPr>
        <w:t xml:space="preserve">prodotti </w:t>
      </w:r>
      <w:r w:rsidRPr="001153F8">
        <w:rPr>
          <w:i/>
          <w:lang w:eastAsia="it-IT"/>
        </w:rPr>
        <w:t xml:space="preserve">o </w:t>
      </w:r>
      <w:r w:rsidR="001153F8" w:rsidRPr="001153F8">
        <w:rPr>
          <w:i/>
          <w:lang w:eastAsia="it-IT"/>
        </w:rPr>
        <w:t>le confezioni dei</w:t>
      </w:r>
      <w:r w:rsidR="00E00580" w:rsidRPr="001153F8">
        <w:rPr>
          <w:i/>
          <w:lang w:eastAsia="it-IT"/>
        </w:rPr>
        <w:t xml:space="preserve"> prodotti </w:t>
      </w:r>
      <w:r w:rsidR="001153F8" w:rsidRPr="001153F8">
        <w:rPr>
          <w:i/>
          <w:lang w:eastAsia="it-IT"/>
        </w:rPr>
        <w:t>destinati al consumatore</w:t>
      </w:r>
      <w:r w:rsidR="001153F8">
        <w:rPr>
          <w:lang w:eastAsia="it-IT"/>
        </w:rPr>
        <w:t>"</w:t>
      </w:r>
      <w:r w:rsidR="00955488">
        <w:rPr>
          <w:lang w:eastAsia="it-IT"/>
        </w:rPr>
        <w:t>, prescrivendo che</w:t>
      </w:r>
      <w:r w:rsidR="00E00580">
        <w:rPr>
          <w:lang w:eastAsia="it-IT"/>
        </w:rPr>
        <w:t xml:space="preserve"> devono riportare </w:t>
      </w:r>
      <w:r>
        <w:rPr>
          <w:lang w:eastAsia="it-IT"/>
        </w:rPr>
        <w:t>c</w:t>
      </w:r>
      <w:r w:rsidR="00955488">
        <w:rPr>
          <w:lang w:eastAsia="it-IT"/>
        </w:rPr>
        <w:t xml:space="preserve">hiaramente visibili e leggibili </w:t>
      </w:r>
      <w:r w:rsidR="00F074D9">
        <w:rPr>
          <w:lang w:eastAsia="it-IT"/>
        </w:rPr>
        <w:t xml:space="preserve">quelle </w:t>
      </w:r>
      <w:r w:rsidR="00955488">
        <w:rPr>
          <w:lang w:eastAsia="it-IT"/>
        </w:rPr>
        <w:t>relative</w:t>
      </w:r>
      <w:r w:rsidR="00E00580">
        <w:rPr>
          <w:lang w:eastAsia="it-IT"/>
        </w:rPr>
        <w:t xml:space="preserve">  "</w:t>
      </w:r>
      <w:r w:rsidR="00955488" w:rsidRPr="00955488">
        <w:rPr>
          <w:i/>
          <w:lang w:eastAsia="it-IT"/>
        </w:rPr>
        <w:t>al</w:t>
      </w:r>
      <w:r w:rsidRPr="00955488">
        <w:rPr>
          <w:i/>
          <w:lang w:eastAsia="it-IT"/>
        </w:rPr>
        <w:t xml:space="preserve">l'eventuale  presenza  di  materiali o </w:t>
      </w:r>
      <w:r w:rsidRPr="00074BD2">
        <w:rPr>
          <w:b/>
          <w:i/>
          <w:lang w:eastAsia="it-IT"/>
        </w:rPr>
        <w:t>sostanze che possono</w:t>
      </w:r>
      <w:r w:rsidR="00A228F9" w:rsidRPr="00074BD2">
        <w:rPr>
          <w:b/>
          <w:i/>
          <w:lang w:eastAsia="it-IT"/>
        </w:rPr>
        <w:t xml:space="preserve"> </w:t>
      </w:r>
      <w:r w:rsidRPr="00074BD2">
        <w:rPr>
          <w:b/>
          <w:i/>
          <w:lang w:eastAsia="it-IT"/>
        </w:rPr>
        <w:t>arrecare danno all'uomo</w:t>
      </w:r>
      <w:r w:rsidRPr="00955488">
        <w:rPr>
          <w:i/>
          <w:lang w:eastAsia="it-IT"/>
        </w:rPr>
        <w:t>, alle cose o all'ambiente</w:t>
      </w:r>
      <w:r w:rsidR="00A228F9">
        <w:rPr>
          <w:lang w:eastAsia="it-IT"/>
        </w:rPr>
        <w:t xml:space="preserve">", </w:t>
      </w:r>
      <w:r w:rsidR="00955488">
        <w:rPr>
          <w:lang w:eastAsia="it-IT"/>
        </w:rPr>
        <w:t>"</w:t>
      </w:r>
      <w:r w:rsidR="00955488" w:rsidRPr="00955488">
        <w:rPr>
          <w:i/>
          <w:lang w:eastAsia="it-IT"/>
        </w:rPr>
        <w:t>al</w:t>
      </w:r>
      <w:r w:rsidR="00F074D9">
        <w:rPr>
          <w:i/>
          <w:lang w:eastAsia="it-IT"/>
        </w:rPr>
        <w:t xml:space="preserve">le istruzioni, </w:t>
      </w:r>
      <w:r w:rsidR="00955488" w:rsidRPr="00C33E49">
        <w:rPr>
          <w:b/>
          <w:i/>
          <w:lang w:eastAsia="it-IT"/>
        </w:rPr>
        <w:t>alle</w:t>
      </w:r>
      <w:r w:rsidRPr="00C33E49">
        <w:rPr>
          <w:b/>
          <w:i/>
          <w:lang w:eastAsia="it-IT"/>
        </w:rPr>
        <w:t xml:space="preserve"> </w:t>
      </w:r>
      <w:r w:rsidR="00F074D9">
        <w:rPr>
          <w:b/>
          <w:i/>
          <w:lang w:eastAsia="it-IT"/>
        </w:rPr>
        <w:t xml:space="preserve">eventuali  precauzioni </w:t>
      </w:r>
      <w:r w:rsidR="00A228F9" w:rsidRPr="00C33E49">
        <w:rPr>
          <w:b/>
          <w:i/>
          <w:lang w:eastAsia="it-IT"/>
        </w:rPr>
        <w:t xml:space="preserve">e </w:t>
      </w:r>
      <w:r w:rsidR="00955488" w:rsidRPr="00C33E49">
        <w:rPr>
          <w:b/>
          <w:i/>
          <w:lang w:eastAsia="it-IT"/>
        </w:rPr>
        <w:t>al</w:t>
      </w:r>
      <w:r w:rsidRPr="00C33E49">
        <w:rPr>
          <w:b/>
          <w:i/>
          <w:lang w:eastAsia="it-IT"/>
        </w:rPr>
        <w:t>la</w:t>
      </w:r>
      <w:r w:rsidR="00A228F9" w:rsidRPr="00C33E49">
        <w:rPr>
          <w:b/>
          <w:i/>
          <w:lang w:eastAsia="it-IT"/>
        </w:rPr>
        <w:t xml:space="preserve"> </w:t>
      </w:r>
      <w:r w:rsidR="00F074D9">
        <w:rPr>
          <w:b/>
          <w:i/>
          <w:lang w:eastAsia="it-IT"/>
        </w:rPr>
        <w:t xml:space="preserve">destinazione </w:t>
      </w:r>
      <w:r w:rsidRPr="00C33E49">
        <w:rPr>
          <w:b/>
          <w:i/>
          <w:lang w:eastAsia="it-IT"/>
        </w:rPr>
        <w:t>d'uso</w:t>
      </w:r>
      <w:r w:rsidR="00F074D9">
        <w:rPr>
          <w:i/>
          <w:lang w:eastAsia="it-IT"/>
        </w:rPr>
        <w:t xml:space="preserve">, </w:t>
      </w:r>
      <w:r w:rsidRPr="00056515">
        <w:rPr>
          <w:b/>
          <w:i/>
          <w:lang w:eastAsia="it-IT"/>
        </w:rPr>
        <w:t>ove  utili ai fini di fruizione e sicurezza del</w:t>
      </w:r>
      <w:r w:rsidR="00A228F9" w:rsidRPr="00056515">
        <w:rPr>
          <w:b/>
          <w:i/>
          <w:lang w:eastAsia="it-IT"/>
        </w:rPr>
        <w:t xml:space="preserve"> </w:t>
      </w:r>
      <w:r w:rsidRPr="00056515">
        <w:rPr>
          <w:b/>
          <w:i/>
          <w:lang w:eastAsia="it-IT"/>
        </w:rPr>
        <w:t>prodotto</w:t>
      </w:r>
      <w:r w:rsidR="00955488">
        <w:rPr>
          <w:lang w:eastAsia="it-IT"/>
        </w:rPr>
        <w:t>"</w:t>
      </w:r>
      <w:r>
        <w:rPr>
          <w:lang w:eastAsia="it-IT"/>
        </w:rPr>
        <w:t>.</w:t>
      </w:r>
      <w:r w:rsidR="001A4630">
        <w:rPr>
          <w:lang w:eastAsia="it-IT"/>
        </w:rPr>
        <w:t xml:space="preserve"> Anche per </w:t>
      </w:r>
      <w:proofErr w:type="spellStart"/>
      <w:r w:rsidR="001A4630">
        <w:rPr>
          <w:lang w:eastAsia="it-IT"/>
        </w:rPr>
        <w:t>Glo</w:t>
      </w:r>
      <w:proofErr w:type="spellEnd"/>
      <w:r w:rsidR="001A4630">
        <w:rPr>
          <w:lang w:eastAsia="it-IT"/>
        </w:rPr>
        <w:t xml:space="preserve"> vanno rispettati questi obblighi</w:t>
      </w:r>
      <w:r w:rsidR="00955488">
        <w:rPr>
          <w:lang w:eastAsia="it-IT"/>
        </w:rPr>
        <w:t>.</w:t>
      </w:r>
    </w:p>
    <w:p w14:paraId="147B1FFE" w14:textId="5E1F73DA" w:rsidR="00BA3921" w:rsidRDefault="007F702E" w:rsidP="00BA3921">
      <w:pPr>
        <w:ind w:firstLine="963"/>
        <w:rPr>
          <w:lang w:eastAsia="it-IT"/>
        </w:rPr>
      </w:pPr>
      <w:r>
        <w:rPr>
          <w:lang w:eastAsia="it-IT"/>
        </w:rPr>
        <w:t>In tema di salute</w:t>
      </w:r>
      <w:r w:rsidR="0037788A">
        <w:rPr>
          <w:lang w:eastAsia="it-IT"/>
        </w:rPr>
        <w:t>, ci limitiamo a ricordare quanto sostiene</w:t>
      </w:r>
      <w:r w:rsidR="00BA3921">
        <w:rPr>
          <w:lang w:eastAsia="it-IT"/>
        </w:rPr>
        <w:t xml:space="preserve"> </w:t>
      </w:r>
      <w:proofErr w:type="spellStart"/>
      <w:r w:rsidR="0037788A">
        <w:rPr>
          <w:lang w:eastAsia="it-IT"/>
        </w:rPr>
        <w:t>l’Airc</w:t>
      </w:r>
      <w:proofErr w:type="spellEnd"/>
      <w:r w:rsidR="0037788A">
        <w:rPr>
          <w:lang w:eastAsia="it-IT"/>
        </w:rPr>
        <w:t>, l’Associazione italiana per la ricerca sul cancro</w:t>
      </w:r>
      <w:r w:rsidR="00BA3921">
        <w:rPr>
          <w:lang w:eastAsia="it-IT"/>
        </w:rPr>
        <w:t xml:space="preserve"> (</w:t>
      </w:r>
      <w:hyperlink r:id="rId8" w:history="1">
        <w:r w:rsidR="00BA3921" w:rsidRPr="009F42C5">
          <w:rPr>
            <w:rStyle w:val="Collegamentoipertestuale"/>
            <w:lang w:eastAsia="it-IT"/>
          </w:rPr>
          <w:t>https://www.airc.it/cancro/informazioni-tumori/corretta-informazione/sigaretta-a-riscaldamento-di-tabacco</w:t>
        </w:r>
      </w:hyperlink>
      <w:r w:rsidR="00BA3921">
        <w:rPr>
          <w:lang w:eastAsia="it-IT"/>
        </w:rPr>
        <w:t xml:space="preserve">), ossia </w:t>
      </w:r>
      <w:r w:rsidR="000E5A01">
        <w:rPr>
          <w:lang w:eastAsia="it-IT"/>
        </w:rPr>
        <w:t>che "</w:t>
      </w:r>
      <w:r w:rsidR="000E5A01" w:rsidRPr="0001119B">
        <w:rPr>
          <w:i/>
          <w:lang w:eastAsia="it-IT"/>
        </w:rPr>
        <w:t>non sono ancora disponibili studi in grado di dimostrare che l’uso di sigarette a riscaldamento del tabacco riduca il rischio di cancro ri</w:t>
      </w:r>
      <w:r w:rsidR="0032379E" w:rsidRPr="0001119B">
        <w:rPr>
          <w:i/>
          <w:lang w:eastAsia="it-IT"/>
        </w:rPr>
        <w:t>spetto alle sigarette classiche</w:t>
      </w:r>
      <w:r w:rsidR="0032379E">
        <w:rPr>
          <w:lang w:eastAsia="it-IT"/>
        </w:rPr>
        <w:t xml:space="preserve">", </w:t>
      </w:r>
      <w:r w:rsidR="0001119B">
        <w:rPr>
          <w:lang w:eastAsia="it-IT"/>
        </w:rPr>
        <w:t>"</w:t>
      </w:r>
      <w:r w:rsidR="0032379E" w:rsidRPr="0001119B">
        <w:rPr>
          <w:i/>
          <w:lang w:eastAsia="it-IT"/>
        </w:rPr>
        <w:t>il vapore generato dal riscaldamento della sigaretta contiene nicotina a concentrazioni elevate e altre sostanze chimiche presenti nelle sigarette classiche, ma a concentrazioni inferiori,</w:t>
      </w:r>
      <w:r w:rsidR="0064576B" w:rsidRPr="0001119B">
        <w:rPr>
          <w:i/>
        </w:rPr>
        <w:t xml:space="preserve"> </w:t>
      </w:r>
      <w:r w:rsidR="0064576B" w:rsidRPr="0001119B">
        <w:rPr>
          <w:i/>
          <w:lang w:eastAsia="it-IT"/>
        </w:rPr>
        <w:t>anche se queste informazioni provengono soprattutto da studi effettuati dalle industrie del tabacco stesse per ottenere la registrazione del prodotto da parte delle autorità</w:t>
      </w:r>
      <w:r w:rsidR="0064576B">
        <w:rPr>
          <w:lang w:eastAsia="it-IT"/>
        </w:rPr>
        <w:t>", mentre</w:t>
      </w:r>
      <w:r w:rsidR="0006551F">
        <w:rPr>
          <w:lang w:eastAsia="it-IT"/>
        </w:rPr>
        <w:t xml:space="preserve"> "</w:t>
      </w:r>
      <w:r w:rsidR="0006551F" w:rsidRPr="0001119B">
        <w:rPr>
          <w:i/>
          <w:lang w:eastAsia="it-IT"/>
        </w:rPr>
        <w:t>se la misurazione viene fatta da laboratori indipendenti, questo tipo di sigaretta contiene, sia nel ripieno sia nel fumo emesso, nicotina e altre sostanze chimiche in quantità analoga alle sigarette comuni, ma un quinto delle nitrosamine e un centesimo dell’anidride carbonica</w:t>
      </w:r>
      <w:r w:rsidR="0006551F">
        <w:rPr>
          <w:lang w:eastAsia="it-IT"/>
        </w:rPr>
        <w:t>"</w:t>
      </w:r>
      <w:r w:rsidR="0006551F" w:rsidRPr="0006551F">
        <w:rPr>
          <w:lang w:eastAsia="it-IT"/>
        </w:rPr>
        <w:t>.</w:t>
      </w:r>
      <w:r w:rsidR="009B3A63">
        <w:rPr>
          <w:lang w:eastAsia="it-IT"/>
        </w:rPr>
        <w:t xml:space="preserve"> "</w:t>
      </w:r>
      <w:r w:rsidR="009B3A63" w:rsidRPr="009B3A63">
        <w:rPr>
          <w:i/>
          <w:lang w:eastAsia="it-IT"/>
        </w:rPr>
        <w:t>Alla luce degli studi effettuati sul contenuto delle sigarette a riscaldamento del tabacco, è ragionevole affermare, come fa la maggior parte degli esperti indipendenti, che il loro utilizzo crei dipendenza quanto la sigaretta comune mentre è possibile che il loro impatto sia minore per quanto riguarda il fumo passivo</w:t>
      </w:r>
      <w:r w:rsidR="009B3A63">
        <w:rPr>
          <w:lang w:eastAsia="it-IT"/>
        </w:rPr>
        <w:t>"</w:t>
      </w:r>
      <w:r w:rsidR="009B3A63" w:rsidRPr="009B3A63">
        <w:rPr>
          <w:lang w:eastAsia="it-IT"/>
        </w:rPr>
        <w:t>.</w:t>
      </w:r>
      <w:r w:rsidR="009B3A63">
        <w:rPr>
          <w:lang w:eastAsia="it-IT"/>
        </w:rPr>
        <w:t xml:space="preserve"> "</w:t>
      </w:r>
      <w:r w:rsidR="009B3A63" w:rsidRPr="00AA7E99">
        <w:rPr>
          <w:i/>
          <w:lang w:eastAsia="it-IT"/>
        </w:rPr>
        <w:t xml:space="preserve">Dal momento che il contenuto di nicotina (che è la sostanza che crea dipendenza) è simile a quello delle sigarette classiche, non vi sono benefici in termini di </w:t>
      </w:r>
      <w:proofErr w:type="spellStart"/>
      <w:r w:rsidR="009B3A63" w:rsidRPr="00AA7E99">
        <w:rPr>
          <w:i/>
          <w:lang w:eastAsia="it-IT"/>
        </w:rPr>
        <w:t>dissuefazione</w:t>
      </w:r>
      <w:proofErr w:type="spellEnd"/>
      <w:r w:rsidR="009B3A63" w:rsidRPr="00AA7E99">
        <w:rPr>
          <w:i/>
          <w:lang w:eastAsia="it-IT"/>
        </w:rPr>
        <w:t xml:space="preserve"> dal fumo provati da studi</w:t>
      </w:r>
      <w:r w:rsidR="009B3A63">
        <w:rPr>
          <w:lang w:eastAsia="it-IT"/>
        </w:rPr>
        <w:t>"</w:t>
      </w:r>
      <w:r w:rsidR="009B3A63" w:rsidRPr="009B3A63">
        <w:rPr>
          <w:lang w:eastAsia="it-IT"/>
        </w:rPr>
        <w:t>.</w:t>
      </w:r>
    </w:p>
    <w:p w14:paraId="7166D0F5" w14:textId="47D77BA6" w:rsidR="00C67B33" w:rsidRDefault="009E40B4" w:rsidP="00DC13D4">
      <w:pPr>
        <w:ind w:firstLine="963"/>
      </w:pPr>
      <w:r w:rsidRPr="004E4A15">
        <w:rPr>
          <w:lang w:eastAsia="it-IT"/>
        </w:rPr>
        <w:t xml:space="preserve">Tutto ciò </w:t>
      </w:r>
      <w:r w:rsidR="00E10656" w:rsidRPr="004E4A15">
        <w:rPr>
          <w:lang w:eastAsia="it-IT"/>
        </w:rPr>
        <w:t xml:space="preserve">Vi </w:t>
      </w:r>
      <w:r w:rsidRPr="004E4A15">
        <w:rPr>
          <w:lang w:eastAsia="it-IT"/>
        </w:rPr>
        <w:t xml:space="preserve">viene indicato </w:t>
      </w:r>
      <w:r w:rsidR="00FD1A94" w:rsidRPr="004E4A15">
        <w:rPr>
          <w:lang w:eastAsia="it-IT"/>
        </w:rPr>
        <w:t>s</w:t>
      </w:r>
      <w:r w:rsidR="00DC13D4" w:rsidRPr="004E4A15">
        <w:t xml:space="preserve">olo per evidenziare </w:t>
      </w:r>
      <w:r w:rsidR="00FE4B8C" w:rsidRPr="004E4A15">
        <w:t>una</w:t>
      </w:r>
      <w:r w:rsidR="00DC13D4" w:rsidRPr="004E4A15">
        <w:t xml:space="preserve"> delle tante violazioni del Codice del Consumo presenti in quelle offerte, laddove si sostiene che il prodotto non contiene nicotina</w:t>
      </w:r>
      <w:r w:rsidR="00964CC3" w:rsidRPr="004E4A15">
        <w:t xml:space="preserve"> e per dimostrare che è violato </w:t>
      </w:r>
      <w:r w:rsidR="00964CC3" w:rsidRPr="004E4A15">
        <w:rPr>
          <w:lang w:eastAsia="it-IT"/>
        </w:rPr>
        <w:t>l'art. 21 punto 3</w:t>
      </w:r>
      <w:r w:rsidR="00613F28" w:rsidRPr="004E4A15">
        <w:rPr>
          <w:lang w:eastAsia="it-IT"/>
        </w:rPr>
        <w:t xml:space="preserve"> del D.Lgs. n. 206/2005</w:t>
      </w:r>
      <w:r w:rsidR="004E4A15">
        <w:rPr>
          <w:lang w:eastAsia="it-IT"/>
        </w:rPr>
        <w:t>,</w:t>
      </w:r>
      <w:r w:rsidR="00613F28" w:rsidRPr="004E4A15">
        <w:rPr>
          <w:lang w:eastAsia="it-IT"/>
        </w:rPr>
        <w:t xml:space="preserve"> dato </w:t>
      </w:r>
      <w:r w:rsidR="001E1295">
        <w:rPr>
          <w:lang w:eastAsia="it-IT"/>
        </w:rPr>
        <w:t xml:space="preserve">che </w:t>
      </w:r>
      <w:proofErr w:type="spellStart"/>
      <w:r w:rsidR="00FE4B8C" w:rsidRPr="004E4A15">
        <w:rPr>
          <w:lang w:eastAsia="it-IT"/>
        </w:rPr>
        <w:t>Glo</w:t>
      </w:r>
      <w:proofErr w:type="spellEnd"/>
      <w:r w:rsidR="00FE4B8C" w:rsidRPr="004E4A15">
        <w:rPr>
          <w:lang w:eastAsia="it-IT"/>
        </w:rPr>
        <w:t xml:space="preserve"> </w:t>
      </w:r>
      <w:r w:rsidR="00613F28" w:rsidRPr="004E4A15">
        <w:rPr>
          <w:lang w:eastAsia="it-IT"/>
        </w:rPr>
        <w:t>pone</w:t>
      </w:r>
      <w:r w:rsidR="00FE4B8C" w:rsidRPr="004E4A15">
        <w:rPr>
          <w:lang w:eastAsia="it-IT"/>
        </w:rPr>
        <w:t xml:space="preserve"> in pericolo la salute e la sicurezza dei consumatori</w:t>
      </w:r>
      <w:r w:rsidR="001E1295">
        <w:rPr>
          <w:lang w:eastAsia="it-IT"/>
        </w:rPr>
        <w:t xml:space="preserve">. Quanto sostiene </w:t>
      </w:r>
      <w:proofErr w:type="spellStart"/>
      <w:r w:rsidR="001E1295">
        <w:rPr>
          <w:lang w:eastAsia="it-IT"/>
        </w:rPr>
        <w:t>l’Airc</w:t>
      </w:r>
      <w:proofErr w:type="spellEnd"/>
      <w:r w:rsidR="001E1295">
        <w:rPr>
          <w:lang w:eastAsia="it-IT"/>
        </w:rPr>
        <w:t xml:space="preserve"> </w:t>
      </w:r>
      <w:r w:rsidR="004E4A15">
        <w:rPr>
          <w:lang w:eastAsia="it-IT"/>
        </w:rPr>
        <w:t xml:space="preserve">non viene indicato </w:t>
      </w:r>
      <w:r w:rsidR="00C8708B">
        <w:rPr>
          <w:lang w:eastAsia="it-IT"/>
        </w:rPr>
        <w:t>per darvi la po</w:t>
      </w:r>
      <w:r w:rsidR="00E10656">
        <w:rPr>
          <w:lang w:eastAsia="it-IT"/>
        </w:rPr>
        <w:t xml:space="preserve">ssibilità di </w:t>
      </w:r>
      <w:proofErr w:type="spellStart"/>
      <w:r w:rsidR="004E4A15">
        <w:rPr>
          <w:lang w:eastAsia="it-IT"/>
        </w:rPr>
        <w:t>esimerV</w:t>
      </w:r>
      <w:r w:rsidR="00403509">
        <w:rPr>
          <w:lang w:eastAsia="it-IT"/>
        </w:rPr>
        <w:t>i</w:t>
      </w:r>
      <w:proofErr w:type="spellEnd"/>
      <w:r w:rsidR="00E10656">
        <w:rPr>
          <w:lang w:eastAsia="it-IT"/>
        </w:rPr>
        <w:t xml:space="preserve"> </w:t>
      </w:r>
      <w:r w:rsidR="00C33E49">
        <w:rPr>
          <w:lang w:eastAsia="it-IT"/>
        </w:rPr>
        <w:t>dal V</w:t>
      </w:r>
      <w:r w:rsidR="00C8708B">
        <w:rPr>
          <w:lang w:eastAsia="it-IT"/>
        </w:rPr>
        <w:t xml:space="preserve">ostro dovere di </w:t>
      </w:r>
      <w:r w:rsidR="000512CF">
        <w:rPr>
          <w:lang w:eastAsia="it-IT"/>
        </w:rPr>
        <w:t xml:space="preserve">pronunciarvi e </w:t>
      </w:r>
      <w:r w:rsidR="00C8708B">
        <w:rPr>
          <w:lang w:eastAsia="it-IT"/>
        </w:rPr>
        <w:t>intervenire</w:t>
      </w:r>
      <w:r w:rsidR="00C80A8D">
        <w:rPr>
          <w:lang w:eastAsia="it-IT"/>
        </w:rPr>
        <w:t xml:space="preserve"> in materia di pratica scorretta</w:t>
      </w:r>
      <w:r w:rsidR="00C8708B">
        <w:rPr>
          <w:lang w:eastAsia="it-IT"/>
        </w:rPr>
        <w:t xml:space="preserve">, </w:t>
      </w:r>
      <w:r>
        <w:rPr>
          <w:lang w:eastAsia="it-IT"/>
        </w:rPr>
        <w:t>scaricando la competenza</w:t>
      </w:r>
      <w:r w:rsidR="00C33E49">
        <w:rPr>
          <w:lang w:eastAsia="it-IT"/>
        </w:rPr>
        <w:t xml:space="preserve"> </w:t>
      </w:r>
      <w:r>
        <w:rPr>
          <w:lang w:eastAsia="it-IT"/>
        </w:rPr>
        <w:t>sul ministe</w:t>
      </w:r>
      <w:r w:rsidR="00C80A8D">
        <w:rPr>
          <w:lang w:eastAsia="it-IT"/>
        </w:rPr>
        <w:t xml:space="preserve">ro della Salute, visto </w:t>
      </w:r>
      <w:r w:rsidR="0021094C">
        <w:rPr>
          <w:lang w:eastAsia="it-IT"/>
        </w:rPr>
        <w:t xml:space="preserve">da un lato </w:t>
      </w:r>
      <w:r w:rsidR="00262B18" w:rsidRPr="00262B18">
        <w:rPr>
          <w:b/>
          <w:lang w:eastAsia="it-IT"/>
        </w:rPr>
        <w:t>NON VI CHIEDIAMO</w:t>
      </w:r>
      <w:r w:rsidR="00262B18">
        <w:rPr>
          <w:lang w:eastAsia="it-IT"/>
        </w:rPr>
        <w:t xml:space="preserve"> </w:t>
      </w:r>
      <w:r>
        <w:rPr>
          <w:lang w:eastAsia="it-IT"/>
        </w:rPr>
        <w:t>di intervenire in merito alla disciplina del fumo e a</w:t>
      </w:r>
      <w:r w:rsidR="00E10656">
        <w:rPr>
          <w:lang w:eastAsia="it-IT"/>
        </w:rPr>
        <w:t>l</w:t>
      </w:r>
      <w:r w:rsidR="00E10656" w:rsidRPr="00E10656">
        <w:t xml:space="preserve"> </w:t>
      </w:r>
      <w:r w:rsidR="00E10656">
        <w:t>Decreto Legislativo n. 6/2016</w:t>
      </w:r>
      <w:r w:rsidR="00107801">
        <w:t xml:space="preserve"> </w:t>
      </w:r>
      <w:r w:rsidR="00535D92">
        <w:t xml:space="preserve">e </w:t>
      </w:r>
      <w:r w:rsidR="00FD08EF">
        <w:t>dall'altro V</w:t>
      </w:r>
      <w:r w:rsidR="0021094C">
        <w:t>i siete già rivolti al Ministero</w:t>
      </w:r>
      <w:r w:rsidR="00CF67C3">
        <w:t>, come sopra riportato,</w:t>
      </w:r>
      <w:r w:rsidR="0021094C">
        <w:t xml:space="preserve"> che</w:t>
      </w:r>
      <w:r w:rsidR="00AA413E">
        <w:t xml:space="preserve"> </w:t>
      </w:r>
      <w:r w:rsidR="00C67B33">
        <w:t xml:space="preserve">si è già pronunciato e </w:t>
      </w:r>
      <w:r w:rsidR="00AA413E">
        <w:t>Vi ha già chiarito (</w:t>
      </w:r>
      <w:r w:rsidR="00535D92">
        <w:t>0036401-16/12/2019-</w:t>
      </w:r>
      <w:proofErr w:type="spellStart"/>
      <w:r w:rsidR="00535D92">
        <w:t>DGPRE</w:t>
      </w:r>
      <w:proofErr w:type="spellEnd"/>
      <w:r w:rsidR="00535D92">
        <w:t>-</w:t>
      </w:r>
      <w:proofErr w:type="spellStart"/>
      <w:r w:rsidR="00535D92">
        <w:t>DGPRE</w:t>
      </w:r>
      <w:proofErr w:type="spellEnd"/>
      <w:r w:rsidR="00535D92">
        <w:t>-P</w:t>
      </w:r>
      <w:r w:rsidR="00AA413E">
        <w:t xml:space="preserve">; </w:t>
      </w:r>
      <w:r w:rsidR="00535D92">
        <w:t xml:space="preserve">Registro – </w:t>
      </w:r>
      <w:proofErr w:type="spellStart"/>
      <w:r w:rsidR="00535D92">
        <w:t>classif:DGPREV</w:t>
      </w:r>
      <w:proofErr w:type="spellEnd"/>
      <w:r w:rsidR="00535D92">
        <w:t>/I/</w:t>
      </w:r>
      <w:r w:rsidR="0021094C">
        <w:t xml:space="preserve"> </w:t>
      </w:r>
      <w:r w:rsidR="00AA413E">
        <w:t>)</w:t>
      </w:r>
      <w:r w:rsidR="00FD08EF">
        <w:t xml:space="preserve"> quanto V</w:t>
      </w:r>
      <w:r w:rsidR="00E65A51">
        <w:t xml:space="preserve">i </w:t>
      </w:r>
      <w:r w:rsidR="00FD08EF">
        <w:t>riassumiamo</w:t>
      </w:r>
      <w:r w:rsidR="00E65A51">
        <w:t xml:space="preserve">: </w:t>
      </w:r>
    </w:p>
    <w:p w14:paraId="397C2E07" w14:textId="77777777" w:rsidR="00EB22E7" w:rsidRDefault="000D14F0" w:rsidP="001730E1">
      <w:pPr>
        <w:ind w:firstLine="963"/>
      </w:pPr>
      <w:r>
        <w:t>"</w:t>
      </w:r>
      <w:r w:rsidR="00030FCD" w:rsidRPr="00FF6426">
        <w:rPr>
          <w:i/>
        </w:rPr>
        <w:t>Per ciò che conc</w:t>
      </w:r>
      <w:r w:rsidR="00114CBC" w:rsidRPr="00FF6426">
        <w:rPr>
          <w:i/>
        </w:rPr>
        <w:t xml:space="preserve">erne le sigarette elettroniche (…) </w:t>
      </w:r>
      <w:r w:rsidR="00030FCD" w:rsidRPr="00FF6426">
        <w:rPr>
          <w:i/>
        </w:rPr>
        <w:t>il decreto leg</w:t>
      </w:r>
      <w:r w:rsidR="00114CBC" w:rsidRPr="00FF6426">
        <w:rPr>
          <w:i/>
        </w:rPr>
        <w:t xml:space="preserve">islativo 12 gennaio 2016, n. 6 (…) </w:t>
      </w:r>
      <w:r w:rsidR="00030FCD" w:rsidRPr="00FF6426">
        <w:rPr>
          <w:i/>
        </w:rPr>
        <w:t>stabilisce, all’articolo 21, precise disposizioni per la commercializzazione delle</w:t>
      </w:r>
      <w:r w:rsidR="00114CBC" w:rsidRPr="00FF6426">
        <w:rPr>
          <w:i/>
        </w:rPr>
        <w:t xml:space="preserve"> </w:t>
      </w:r>
      <w:r w:rsidR="00030FCD" w:rsidRPr="00FF6426">
        <w:rPr>
          <w:i/>
        </w:rPr>
        <w:t>sigarette elettroniche nonché specifici divieti di pubblicizzazione dei prodotti in parola in virtù della</w:t>
      </w:r>
      <w:r w:rsidR="00114CBC" w:rsidRPr="00FF6426">
        <w:rPr>
          <w:i/>
        </w:rPr>
        <w:t xml:space="preserve"> </w:t>
      </w:r>
      <w:r w:rsidR="00030FCD" w:rsidRPr="00FF6426">
        <w:rPr>
          <w:i/>
        </w:rPr>
        <w:t>necessità di assicurare adeguati livelli di tutela della salute pubblica. Tuttavia, pur nell’ambito di tale</w:t>
      </w:r>
      <w:r w:rsidR="00114CBC" w:rsidRPr="00FF6426">
        <w:rPr>
          <w:i/>
        </w:rPr>
        <w:t xml:space="preserve"> </w:t>
      </w:r>
      <w:r w:rsidR="00030FCD" w:rsidRPr="00FF6426">
        <w:rPr>
          <w:i/>
        </w:rPr>
        <w:t>cornice dispositiva proibitoria, alcuni operatori commerciali hanno avviato</w:t>
      </w:r>
      <w:r w:rsidR="00114CBC" w:rsidRPr="00FF6426">
        <w:rPr>
          <w:i/>
        </w:rPr>
        <w:t xml:space="preserve"> </w:t>
      </w:r>
      <w:r w:rsidR="0090256A" w:rsidRPr="00C72C99">
        <w:rPr>
          <w:i/>
        </w:rPr>
        <w:t xml:space="preserve">campagne di pubblicità sia on line che su pannelli informativi collocati nelle stazioni e sugli autobus di molte città italiane. Tali attività sono state presumibilmente attuate nell’errato assunto che fosse lecito pubblicizzare il solo </w:t>
      </w:r>
      <w:r w:rsidR="0090256A" w:rsidRPr="00FF6426">
        <w:rPr>
          <w:i/>
        </w:rPr>
        <w:t>dispositivo mentre il citato Decreto Legislativo all’articolo 2 lettera r) defi</w:t>
      </w:r>
      <w:r w:rsidR="00293773" w:rsidRPr="00FF6426">
        <w:rPr>
          <w:i/>
        </w:rPr>
        <w:t>nisce la sigaretta elettronica "</w:t>
      </w:r>
      <w:r w:rsidR="0090256A" w:rsidRPr="00FF6426">
        <w:rPr>
          <w:i/>
        </w:rPr>
        <w:t xml:space="preserve">un prodotto utilizzabile per il consumo di vapore contenente nicotina tramite un bocchino </w:t>
      </w:r>
      <w:r w:rsidR="0090256A" w:rsidRPr="00FF6426">
        <w:rPr>
          <w:b/>
          <w:i/>
          <w:u w:val="single"/>
        </w:rPr>
        <w:t>o qualsiasi componente di tale prodotto</w:t>
      </w:r>
      <w:r w:rsidR="0090256A" w:rsidRPr="00FF6426">
        <w:rPr>
          <w:i/>
        </w:rPr>
        <w:t xml:space="preserve">, compresi una cartuccia, un serbatoio </w:t>
      </w:r>
      <w:r w:rsidR="0090256A" w:rsidRPr="00FF6426">
        <w:rPr>
          <w:b/>
          <w:i/>
          <w:u w:val="single"/>
        </w:rPr>
        <w:t>e il dispositivo privo di cartuccia o di serbatoio</w:t>
      </w:r>
      <w:r w:rsidR="0090256A" w:rsidRPr="00FF6426">
        <w:rPr>
          <w:i/>
        </w:rPr>
        <w:t xml:space="preserve">. Le sigarette elettroniche possono essere usa e getta o ricaricabili mediante un contenitore di ricarica o un serbatoio oppure ricaricabili con cartucce monouso”. </w:t>
      </w:r>
      <w:r w:rsidR="00A10C53" w:rsidRPr="00FF6426">
        <w:rPr>
          <w:i/>
        </w:rPr>
        <w:t>Appare inoltre errata l’ assunzione che i predetti supporti pubblicitari e l’attività di promozione online costituiscano strumenti diversi da quelli vietati dall’articolo 21 comma 10 lettera a) del decreto legislativo 12 gennaio 2016 (“Sono vietate: a) le comunicazioni commerciali nei servizi della società dell'informazione, sulla stampa e altre pubblicazioni stampate, aventi lo scopo o l'effetto diretto o indiretto di promuovere le sigarette elettroniche e i contenitori di liquido di ricarica”). Risulta viceversa evidente che alcuni avvisi pubblicitari attualmente affissi su autobus e stazioni metro veicolino un messaggio di promozione del prodotto e del suo utilizzo</w:t>
      </w:r>
      <w:r w:rsidR="003967E5" w:rsidRPr="00FF6426">
        <w:rPr>
          <w:i/>
        </w:rPr>
        <w:t xml:space="preserve">. (…) </w:t>
      </w:r>
      <w:r w:rsidR="00136483" w:rsidRPr="00FF6426">
        <w:rPr>
          <w:i/>
        </w:rPr>
        <w:t xml:space="preserve"> </w:t>
      </w:r>
      <w:r w:rsidR="00AB3349" w:rsidRPr="00FF6426">
        <w:rPr>
          <w:b/>
          <w:i/>
        </w:rPr>
        <w:t>Per quanto concerne i nuovi prodotti del tabacco, ovvero le sigarette a tabacco riscaldato, risulta anche in questo caso evidente che l’attività di promozione commerciale del solo dispositivo,</w:t>
      </w:r>
      <w:r w:rsidR="00AB3349" w:rsidRPr="00FF6426">
        <w:rPr>
          <w:i/>
        </w:rPr>
        <w:t xml:space="preserve"> svolta in apposite postazioni site sia nelle stazioni ferroviarie e negli aeroporti sia on-line, </w:t>
      </w:r>
      <w:r w:rsidR="00AB3349" w:rsidRPr="00FF6426">
        <w:rPr>
          <w:b/>
          <w:i/>
        </w:rPr>
        <w:t>ne promuova indirettamente il consumo</w:t>
      </w:r>
      <w:r w:rsidR="00136483" w:rsidRPr="00FF6426">
        <w:rPr>
          <w:i/>
        </w:rPr>
        <w:t xml:space="preserve"> (…)".</w:t>
      </w:r>
      <w:r w:rsidR="00136483">
        <w:t xml:space="preserve"> </w:t>
      </w:r>
    </w:p>
    <w:p w14:paraId="04D2346A" w14:textId="3DDF0328" w:rsidR="001730E1" w:rsidRDefault="00136483" w:rsidP="001730E1">
      <w:pPr>
        <w:ind w:firstLine="963"/>
        <w:rPr>
          <w:lang w:eastAsia="it-IT"/>
        </w:rPr>
      </w:pPr>
      <w:r>
        <w:t>Insomma, per il ministero è illegale e viola il</w:t>
      </w:r>
      <w:r w:rsidR="00AB3349">
        <w:t xml:space="preserve"> </w:t>
      </w:r>
      <w:r w:rsidR="003A001A" w:rsidRPr="004E4A15">
        <w:rPr>
          <w:lang w:eastAsia="it-IT"/>
        </w:rPr>
        <w:t>D.Lgs. n.</w:t>
      </w:r>
      <w:r w:rsidR="00F36CEC">
        <w:rPr>
          <w:lang w:eastAsia="it-IT"/>
        </w:rPr>
        <w:t xml:space="preserve"> 6/2016. Infatti sotto questo profilo abbiamo contestualmente </w:t>
      </w:r>
      <w:r w:rsidR="0007571E">
        <w:rPr>
          <w:lang w:eastAsia="it-IT"/>
        </w:rPr>
        <w:t>già</w:t>
      </w:r>
      <w:r w:rsidR="006221C7">
        <w:rPr>
          <w:lang w:eastAsia="it-IT"/>
        </w:rPr>
        <w:t xml:space="preserve"> </w:t>
      </w:r>
      <w:proofErr w:type="spellStart"/>
      <w:r w:rsidR="006221C7">
        <w:rPr>
          <w:lang w:eastAsia="it-IT"/>
        </w:rPr>
        <w:t>autonomanente</w:t>
      </w:r>
      <w:proofErr w:type="spellEnd"/>
      <w:r w:rsidR="0007571E">
        <w:rPr>
          <w:lang w:eastAsia="it-IT"/>
        </w:rPr>
        <w:t xml:space="preserve"> </w:t>
      </w:r>
      <w:r w:rsidR="00F36CEC">
        <w:rPr>
          <w:lang w:eastAsia="it-IT"/>
        </w:rPr>
        <w:t>prov</w:t>
      </w:r>
      <w:r w:rsidR="00E76936">
        <w:rPr>
          <w:lang w:eastAsia="it-IT"/>
        </w:rPr>
        <w:t>veduto a segnalare al ministero</w:t>
      </w:r>
      <w:r w:rsidR="00F36CEC">
        <w:rPr>
          <w:lang w:eastAsia="it-IT"/>
        </w:rPr>
        <w:t xml:space="preserve"> il cartellone pubblicitario</w:t>
      </w:r>
      <w:r w:rsidR="00E76936">
        <w:rPr>
          <w:lang w:eastAsia="it-IT"/>
        </w:rPr>
        <w:t xml:space="preserve"> e il sito di Amazon</w:t>
      </w:r>
      <w:r w:rsidR="00F36CEC">
        <w:rPr>
          <w:lang w:eastAsia="it-IT"/>
        </w:rPr>
        <w:t>, per quanto d</w:t>
      </w:r>
      <w:r w:rsidR="0007571E">
        <w:rPr>
          <w:lang w:eastAsia="it-IT"/>
        </w:rPr>
        <w:t>i</w:t>
      </w:r>
      <w:r w:rsidR="00F36CEC">
        <w:rPr>
          <w:lang w:eastAsia="it-IT"/>
        </w:rPr>
        <w:t xml:space="preserve"> </w:t>
      </w:r>
      <w:r w:rsidR="009F22D3">
        <w:rPr>
          <w:lang w:eastAsia="it-IT"/>
        </w:rPr>
        <w:t>loro</w:t>
      </w:r>
      <w:r w:rsidR="00F36CEC">
        <w:rPr>
          <w:lang w:eastAsia="it-IT"/>
        </w:rPr>
        <w:t xml:space="preserve"> competenza</w:t>
      </w:r>
      <w:r w:rsidR="001730E1">
        <w:rPr>
          <w:lang w:eastAsia="it-IT"/>
        </w:rPr>
        <w:t>.</w:t>
      </w:r>
      <w:r w:rsidR="006D581F">
        <w:rPr>
          <w:lang w:eastAsia="it-IT"/>
        </w:rPr>
        <w:t xml:space="preserve"> Ma la violazione di una normativa, </w:t>
      </w:r>
      <w:r w:rsidR="006D581F" w:rsidRPr="004E4A15">
        <w:rPr>
          <w:lang w:eastAsia="it-IT"/>
        </w:rPr>
        <w:t>D.Lgs. n.</w:t>
      </w:r>
      <w:r w:rsidR="006D581F">
        <w:rPr>
          <w:lang w:eastAsia="it-IT"/>
        </w:rPr>
        <w:t xml:space="preserve"> 6/2016, non esclude che ne possa essere vi</w:t>
      </w:r>
      <w:r w:rsidR="00E40C9C">
        <w:rPr>
          <w:lang w:eastAsia="it-IT"/>
        </w:rPr>
        <w:t>o</w:t>
      </w:r>
      <w:r w:rsidR="006D581F">
        <w:rPr>
          <w:lang w:eastAsia="it-IT"/>
        </w:rPr>
        <w:t>lata un'altra</w:t>
      </w:r>
      <w:r w:rsidR="00E40C9C">
        <w:rPr>
          <w:lang w:eastAsia="it-IT"/>
        </w:rPr>
        <w:t>,</w:t>
      </w:r>
      <w:r w:rsidR="006D581F">
        <w:rPr>
          <w:lang w:eastAsia="it-IT"/>
        </w:rPr>
        <w:t xml:space="preserve"> </w:t>
      </w:r>
      <w:r w:rsidR="00E40C9C" w:rsidRPr="004E4A15">
        <w:rPr>
          <w:lang w:eastAsia="it-IT"/>
        </w:rPr>
        <w:t>D.Lgs. n. 206/2005</w:t>
      </w:r>
      <w:r w:rsidR="00E40C9C">
        <w:rPr>
          <w:lang w:eastAsia="it-IT"/>
        </w:rPr>
        <w:t>, che implica diversi profili, di ingannevolezza,</w:t>
      </w:r>
      <w:r w:rsidR="005C50F3">
        <w:rPr>
          <w:lang w:eastAsia="it-IT"/>
        </w:rPr>
        <w:t xml:space="preserve"> e altri</w:t>
      </w:r>
      <w:r w:rsidR="00781FA6">
        <w:rPr>
          <w:lang w:eastAsia="it-IT"/>
        </w:rPr>
        <w:t xml:space="preserve"> tipi di sanzioni, che chiediamo siano comminate. Non è certo la prima volta che più Authority si </w:t>
      </w:r>
      <w:r w:rsidR="009F22D3">
        <w:rPr>
          <w:lang w:eastAsia="it-IT"/>
        </w:rPr>
        <w:t>sono</w:t>
      </w:r>
      <w:r w:rsidR="00781FA6">
        <w:rPr>
          <w:lang w:eastAsia="it-IT"/>
        </w:rPr>
        <w:t xml:space="preserve"> mosse entrambe sotto diversi profili, ognuna per quanto di compe</w:t>
      </w:r>
      <w:r w:rsidR="005C50F3">
        <w:rPr>
          <w:lang w:eastAsia="it-IT"/>
        </w:rPr>
        <w:t>tenza: Agcom, Arera, Garante Privacy ecc</w:t>
      </w:r>
      <w:r w:rsidR="00E76936">
        <w:rPr>
          <w:lang w:eastAsia="it-IT"/>
        </w:rPr>
        <w:t>.</w:t>
      </w:r>
      <w:r w:rsidR="005C50F3">
        <w:rPr>
          <w:lang w:eastAsia="it-IT"/>
        </w:rPr>
        <w:t xml:space="preserve"> </w:t>
      </w:r>
      <w:proofErr w:type="gramStart"/>
      <w:r w:rsidR="005C50F3">
        <w:rPr>
          <w:lang w:eastAsia="it-IT"/>
        </w:rPr>
        <w:t>ecc.</w:t>
      </w:r>
      <w:r w:rsidR="00E76936">
        <w:rPr>
          <w:lang w:eastAsia="it-IT"/>
        </w:rPr>
        <w:t>.</w:t>
      </w:r>
      <w:proofErr w:type="gramEnd"/>
      <w:r w:rsidR="005C50F3">
        <w:rPr>
          <w:lang w:eastAsia="it-IT"/>
        </w:rPr>
        <w:t xml:space="preserve"> </w:t>
      </w:r>
    </w:p>
    <w:p w14:paraId="7C6664E9" w14:textId="26F0684B" w:rsidR="00A54E7D" w:rsidRPr="007C12D3" w:rsidRDefault="00760747" w:rsidP="00A00245">
      <w:pPr>
        <w:ind w:firstLine="963"/>
      </w:pPr>
      <w:r>
        <w:rPr>
          <w:lang w:eastAsia="it-IT"/>
        </w:rPr>
        <w:t xml:space="preserve">All'Antitrust, </w:t>
      </w:r>
      <w:r w:rsidR="005C50F3">
        <w:rPr>
          <w:lang w:eastAsia="it-IT"/>
        </w:rPr>
        <w:t>quindi</w:t>
      </w:r>
      <w:r>
        <w:rPr>
          <w:lang w:eastAsia="it-IT"/>
        </w:rPr>
        <w:t>, non</w:t>
      </w:r>
      <w:r w:rsidR="000D14F0">
        <w:rPr>
          <w:lang w:eastAsia="it-IT"/>
        </w:rPr>
        <w:t xml:space="preserve"> stiamo chiedendo di intervenire</w:t>
      </w:r>
      <w:r w:rsidR="00B04E39">
        <w:rPr>
          <w:lang w:eastAsia="it-IT"/>
        </w:rPr>
        <w:t xml:space="preserve"> per stabilire il grado di tossicità del prodotto</w:t>
      </w:r>
      <w:r w:rsidR="008D131E">
        <w:rPr>
          <w:lang w:eastAsia="it-IT"/>
        </w:rPr>
        <w:t xml:space="preserve"> o il mancato rispetto del</w:t>
      </w:r>
      <w:r w:rsidR="008D131E" w:rsidRPr="008D131E">
        <w:t xml:space="preserve"> </w:t>
      </w:r>
      <w:r w:rsidR="008D131E" w:rsidRPr="004E4A15">
        <w:rPr>
          <w:lang w:eastAsia="it-IT"/>
        </w:rPr>
        <w:t xml:space="preserve">D.Lgs. </w:t>
      </w:r>
      <w:r w:rsidR="008D131E">
        <w:t>n. 6/2016</w:t>
      </w:r>
      <w:r w:rsidR="0007571E">
        <w:t>, ma di far rispettare</w:t>
      </w:r>
      <w:r w:rsidR="0007571E">
        <w:rPr>
          <w:lang w:eastAsia="it-IT"/>
        </w:rPr>
        <w:t xml:space="preserve"> il </w:t>
      </w:r>
      <w:r w:rsidR="000D14F0">
        <w:rPr>
          <w:lang w:eastAsia="it-IT"/>
        </w:rPr>
        <w:t>Codice del Consumo</w:t>
      </w:r>
      <w:r w:rsidR="00243473">
        <w:rPr>
          <w:lang w:eastAsia="it-IT"/>
        </w:rPr>
        <w:t xml:space="preserve">, </w:t>
      </w:r>
      <w:r w:rsidR="00F65F86">
        <w:rPr>
          <w:lang w:eastAsia="it-IT"/>
        </w:rPr>
        <w:t xml:space="preserve">non solo per gli altri motivi già segnalati di ingannevolezza e indipendenti dal tema della salute, ma anche </w:t>
      </w:r>
      <w:r w:rsidR="00243473">
        <w:rPr>
          <w:lang w:eastAsia="it-IT"/>
        </w:rPr>
        <w:t>per la violazione al</w:t>
      </w:r>
      <w:r w:rsidR="00243473" w:rsidRPr="004E4A15">
        <w:rPr>
          <w:lang w:eastAsia="it-IT"/>
        </w:rPr>
        <w:t>l'art. 21 punto 3 del D.Lgs. n. 206/2005</w:t>
      </w:r>
      <w:r w:rsidR="00243473">
        <w:rPr>
          <w:lang w:eastAsia="it-IT"/>
        </w:rPr>
        <w:t xml:space="preserve"> </w:t>
      </w:r>
      <w:r w:rsidR="00A814D0">
        <w:rPr>
          <w:lang w:eastAsia="it-IT"/>
        </w:rPr>
        <w:t>e</w:t>
      </w:r>
      <w:r w:rsidR="00243473">
        <w:rPr>
          <w:lang w:eastAsia="it-IT"/>
        </w:rPr>
        <w:t xml:space="preserve"> rispetto a</w:t>
      </w:r>
      <w:r w:rsidR="00FB0C48">
        <w:rPr>
          <w:lang w:eastAsia="it-IT"/>
        </w:rPr>
        <w:t>ll'ingannevolezza del messaggio: senza</w:t>
      </w:r>
      <w:r w:rsidR="00243473">
        <w:rPr>
          <w:lang w:eastAsia="it-IT"/>
        </w:rPr>
        <w:t xml:space="preserve"> nicotina.</w:t>
      </w:r>
      <w:r w:rsidR="00E54D65">
        <w:rPr>
          <w:lang w:eastAsia="it-IT"/>
        </w:rPr>
        <w:t xml:space="preserve"> </w:t>
      </w:r>
      <w:r w:rsidR="00107801">
        <w:t>E' evidente che il dispositivo non la contiene, come non la può contenere un fiammifero</w:t>
      </w:r>
      <w:r w:rsidR="00A814D0">
        <w:t xml:space="preserve"> o un accendino</w:t>
      </w:r>
      <w:r w:rsidR="00107801">
        <w:t xml:space="preserve">, ma a nessuno verrebbe in mente di dire che il fiammifero non contiene nicotina, pur potendosi usare per accendere una sigaretta. </w:t>
      </w:r>
      <w:r w:rsidR="00A54E7D">
        <w:t xml:space="preserve">Insomma, </w:t>
      </w:r>
      <w:r w:rsidR="00A54E7D" w:rsidRPr="00E4499B">
        <w:rPr>
          <w:b/>
        </w:rPr>
        <w:t xml:space="preserve">perché specificare che un pezzo di plastica </w:t>
      </w:r>
      <w:r w:rsidR="00E4499B">
        <w:rPr>
          <w:b/>
        </w:rPr>
        <w:t>o</w:t>
      </w:r>
      <w:r w:rsidR="00A54E7D" w:rsidRPr="00E4499B">
        <w:rPr>
          <w:b/>
        </w:rPr>
        <w:t xml:space="preserve"> metallo non contiene nicotina</w:t>
      </w:r>
      <w:r w:rsidR="00A54E7D">
        <w:t xml:space="preserve">, </w:t>
      </w:r>
      <w:r w:rsidR="00A54E7D" w:rsidRPr="00E4499B">
        <w:rPr>
          <w:b/>
        </w:rPr>
        <w:t>se non per confondere il consumatore e trarlo in inganno, inducendolo in errore</w:t>
      </w:r>
      <w:r w:rsidR="00A54E7D">
        <w:t xml:space="preserve">? </w:t>
      </w:r>
      <w:r w:rsidR="00A54E7D" w:rsidRPr="00E4499B">
        <w:rPr>
          <w:b/>
          <w:u w:val="single"/>
        </w:rPr>
        <w:t>La scritta</w:t>
      </w:r>
      <w:r w:rsidR="00A54E7D">
        <w:t xml:space="preserve"> (</w:t>
      </w:r>
      <w:proofErr w:type="spellStart"/>
      <w:r w:rsidR="00A54E7D">
        <w:t>all</w:t>
      </w:r>
      <w:proofErr w:type="spellEnd"/>
      <w:r w:rsidR="00A54E7D">
        <w:t xml:space="preserve">. n. 1) </w:t>
      </w:r>
      <w:r w:rsidR="00A54E7D" w:rsidRPr="00FF2A24">
        <w:t>"</w:t>
      </w:r>
      <w:r w:rsidR="00A54E7D" w:rsidRPr="00DF1324">
        <w:rPr>
          <w:i/>
        </w:rPr>
        <w:t xml:space="preserve">l'alternativa alla sigaretta, </w:t>
      </w:r>
      <w:r w:rsidR="00A54E7D" w:rsidRPr="00E4499B">
        <w:rPr>
          <w:b/>
          <w:i/>
          <w:u w:val="single"/>
        </w:rPr>
        <w:t>un'esperienza</w:t>
      </w:r>
      <w:r w:rsidR="00A54E7D" w:rsidRPr="00DF1324">
        <w:rPr>
          <w:i/>
        </w:rPr>
        <w:t xml:space="preserve"> senza fumo e inodore, </w:t>
      </w:r>
      <w:r w:rsidR="00A54E7D" w:rsidRPr="00E4499B">
        <w:rPr>
          <w:b/>
          <w:i/>
          <w:u w:val="single"/>
        </w:rPr>
        <w:t>senza nicotina</w:t>
      </w:r>
      <w:r w:rsidR="00A54E7D" w:rsidRPr="003A1FA0">
        <w:rPr>
          <w:b/>
          <w:u w:val="single"/>
        </w:rPr>
        <w:t>" è falsa e non veritiera,</w:t>
      </w:r>
      <w:r w:rsidR="00A54E7D">
        <w:t xml:space="preserve"> dato che la parola esperienza è il soggetto della frase e non può certo riferirsi al mero bruciatore in plastica </w:t>
      </w:r>
      <w:r w:rsidR="004C283B">
        <w:t>o</w:t>
      </w:r>
      <w:r w:rsidR="00A54E7D">
        <w:t xml:space="preserve"> metallo </w:t>
      </w:r>
      <w:proofErr w:type="spellStart"/>
      <w:r w:rsidR="00A54E7D">
        <w:t>Glo</w:t>
      </w:r>
      <w:proofErr w:type="spellEnd"/>
      <w:r w:rsidR="00A54E7D">
        <w:t xml:space="preserve">, ma al suo utilizzo. Senza fumo, infatti, si riferisce non a </w:t>
      </w:r>
      <w:proofErr w:type="spellStart"/>
      <w:r w:rsidR="00A54E7D">
        <w:t>Glo</w:t>
      </w:r>
      <w:proofErr w:type="spellEnd"/>
      <w:r w:rsidR="00A54E7D">
        <w:t xml:space="preserve">, che non può prendere fuoco e fare fumo, ma all'uso di </w:t>
      </w:r>
      <w:proofErr w:type="spellStart"/>
      <w:r w:rsidR="00A54E7D">
        <w:t>Glo</w:t>
      </w:r>
      <w:proofErr w:type="spellEnd"/>
      <w:r w:rsidR="00A54E7D">
        <w:t xml:space="preserve">, </w:t>
      </w:r>
      <w:r w:rsidR="00A54E7D" w:rsidRPr="00FB0C48">
        <w:t xml:space="preserve">che riscaldando </w:t>
      </w:r>
      <w:proofErr w:type="spellStart"/>
      <w:r w:rsidR="00A54E7D" w:rsidRPr="00FB0C48">
        <w:t>stick</w:t>
      </w:r>
      <w:proofErr w:type="spellEnd"/>
      <w:r w:rsidR="00A54E7D" w:rsidRPr="00FB0C48">
        <w:t xml:space="preserve"> di vero tabacco</w:t>
      </w:r>
      <w:r w:rsidR="00A54E7D">
        <w:t xml:space="preserve"> non fa fumo. Anche "</w:t>
      </w:r>
      <w:r w:rsidR="00A54E7D" w:rsidRPr="00FB0C48">
        <w:t>inodore</w:t>
      </w:r>
      <w:r w:rsidR="00A54E7D">
        <w:t xml:space="preserve">" non si può riferire a un pezzo </w:t>
      </w:r>
      <w:r w:rsidR="00A54E7D" w:rsidRPr="00C21C4A">
        <w:t xml:space="preserve">di </w:t>
      </w:r>
      <w:r w:rsidR="00A54E7D">
        <w:t xml:space="preserve">plastica </w:t>
      </w:r>
      <w:r w:rsidR="003A1FA0">
        <w:t>o</w:t>
      </w:r>
      <w:r w:rsidR="00A54E7D">
        <w:t xml:space="preserve"> </w:t>
      </w:r>
      <w:r w:rsidR="00A54E7D" w:rsidRPr="00C21C4A">
        <w:t>metallo</w:t>
      </w:r>
      <w:r w:rsidR="00A54E7D">
        <w:t>, ma all'uso del tabacco.</w:t>
      </w:r>
      <w:r w:rsidR="00C40E65" w:rsidRPr="00C40E65">
        <w:t xml:space="preserve"> </w:t>
      </w:r>
      <w:r w:rsidR="00C40E65">
        <w:t xml:space="preserve">Peccato che non sia un'esperienza senza nicotina, dato che, riscaldando lo </w:t>
      </w:r>
      <w:proofErr w:type="spellStart"/>
      <w:r w:rsidR="00C40E65">
        <w:t>stick</w:t>
      </w:r>
      <w:proofErr w:type="spellEnd"/>
      <w:r w:rsidR="00C40E65">
        <w:t xml:space="preserve">, si produce nicotina, come ammette la stessa </w:t>
      </w:r>
      <w:r w:rsidR="00D20A0F" w:rsidRPr="00D20A0F">
        <w:t xml:space="preserve">Philip </w:t>
      </w:r>
      <w:proofErr w:type="spellStart"/>
      <w:r w:rsidR="00D20A0F" w:rsidRPr="00D20A0F">
        <w:t>Morris</w:t>
      </w:r>
      <w:proofErr w:type="spellEnd"/>
      <w:r w:rsidR="00D20A0F" w:rsidRPr="00D20A0F">
        <w:t xml:space="preserve"> </w:t>
      </w:r>
      <w:r w:rsidR="00C40E65">
        <w:t>che in risposta all'articol</w:t>
      </w:r>
      <w:r w:rsidR="00144B0D">
        <w:t xml:space="preserve">o sopra citato </w:t>
      </w:r>
      <w:proofErr w:type="spellStart"/>
      <w:r w:rsidR="00144B0D">
        <w:t>dell'Airc</w:t>
      </w:r>
      <w:proofErr w:type="spellEnd"/>
      <w:r w:rsidR="00D20A0F">
        <w:t xml:space="preserve"> (</w:t>
      </w:r>
      <w:hyperlink r:id="rId9" w:history="1">
        <w:r w:rsidR="00D20A0F" w:rsidRPr="002C1481">
          <w:rPr>
            <w:rStyle w:val="Collegamentoipertestuale"/>
          </w:rPr>
          <w:t>http://www.quotidianosanita.it/lettere-al-direttore/articolo.php?articolo_id=74672</w:t>
        </w:r>
      </w:hyperlink>
      <w:r w:rsidR="00D20A0F">
        <w:t>)</w:t>
      </w:r>
      <w:r w:rsidR="00144B0D">
        <w:t xml:space="preserve">, </w:t>
      </w:r>
      <w:r w:rsidR="00675FC1">
        <w:t xml:space="preserve">nel tentativo di minimizzare il rischio, </w:t>
      </w:r>
      <w:r w:rsidR="001730E1">
        <w:t xml:space="preserve">con riferimento a </w:t>
      </w:r>
      <w:proofErr w:type="spellStart"/>
      <w:r w:rsidR="001730E1">
        <w:t>Iq</w:t>
      </w:r>
      <w:r w:rsidR="00A00245">
        <w:t>os</w:t>
      </w:r>
      <w:proofErr w:type="spellEnd"/>
      <w:r w:rsidR="00A00245">
        <w:t xml:space="preserve">, </w:t>
      </w:r>
      <w:r w:rsidR="00783C82">
        <w:t>altro</w:t>
      </w:r>
      <w:r w:rsidR="00783C82">
        <w:rPr>
          <w:lang w:eastAsia="it-IT"/>
        </w:rPr>
        <w:t xml:space="preserve"> </w:t>
      </w:r>
      <w:r w:rsidR="00B27953" w:rsidRPr="001730E1">
        <w:t>dispositiv</w:t>
      </w:r>
      <w:r w:rsidR="00783C82">
        <w:t>o</w:t>
      </w:r>
      <w:r w:rsidR="00B27953" w:rsidRPr="001730E1">
        <w:t xml:space="preserve"> </w:t>
      </w:r>
      <w:r w:rsidR="00162B17">
        <w:t xml:space="preserve">similare </w:t>
      </w:r>
      <w:r w:rsidR="00B27953" w:rsidRPr="001730E1">
        <w:t>per il riscaldamento del tabacco</w:t>
      </w:r>
      <w:r w:rsidR="00783C82" w:rsidRPr="007C12D3">
        <w:t xml:space="preserve">, </w:t>
      </w:r>
      <w:r w:rsidR="00162B17" w:rsidRPr="007C12D3">
        <w:t>r</w:t>
      </w:r>
      <w:r w:rsidR="00144B0D" w:rsidRPr="007C12D3">
        <w:t>eplica</w:t>
      </w:r>
      <w:r w:rsidR="00675FC1" w:rsidRPr="007C12D3">
        <w:t>ndo, ammette: "</w:t>
      </w:r>
      <w:r w:rsidR="00A00245" w:rsidRPr="007C12D3">
        <w:rPr>
          <w:i/>
        </w:rPr>
        <w:t xml:space="preserve">Nell’articolo si cita che “il vapore generato dal riscaldamento della sigaretta contiene nicotina a concentrazioni elevate ..”: il contenuto di nicotina degli </w:t>
      </w:r>
      <w:proofErr w:type="spellStart"/>
      <w:r w:rsidR="00A00245" w:rsidRPr="007C12D3">
        <w:rPr>
          <w:i/>
        </w:rPr>
        <w:t>stick</w:t>
      </w:r>
      <w:proofErr w:type="spellEnd"/>
      <w:r w:rsidR="00A00245" w:rsidRPr="007C12D3">
        <w:rPr>
          <w:i/>
        </w:rPr>
        <w:t xml:space="preserve"> di tabacco che vengono utilizzati con il </w:t>
      </w:r>
      <w:proofErr w:type="spellStart"/>
      <w:r w:rsidR="00A00245" w:rsidRPr="007C12D3">
        <w:rPr>
          <w:i/>
        </w:rPr>
        <w:t>Tobacco</w:t>
      </w:r>
      <w:proofErr w:type="spellEnd"/>
      <w:r w:rsidR="00A00245" w:rsidRPr="007C12D3">
        <w:rPr>
          <w:i/>
        </w:rPr>
        <w:t xml:space="preserve"> </w:t>
      </w:r>
      <w:proofErr w:type="spellStart"/>
      <w:r w:rsidR="00A00245" w:rsidRPr="007C12D3">
        <w:rPr>
          <w:i/>
        </w:rPr>
        <w:t>Heating</w:t>
      </w:r>
      <w:proofErr w:type="spellEnd"/>
      <w:r w:rsidR="00A00245" w:rsidRPr="007C12D3">
        <w:rPr>
          <w:i/>
        </w:rPr>
        <w:t xml:space="preserve"> System, attualmente commercializzato in Italia da Philip </w:t>
      </w:r>
      <w:proofErr w:type="spellStart"/>
      <w:r w:rsidR="00A00245" w:rsidRPr="007C12D3">
        <w:rPr>
          <w:i/>
        </w:rPr>
        <w:t>Morris</w:t>
      </w:r>
      <w:proofErr w:type="spellEnd"/>
      <w:r w:rsidR="00A00245" w:rsidRPr="007C12D3">
        <w:rPr>
          <w:i/>
        </w:rPr>
        <w:t xml:space="preserve"> International con il brand </w:t>
      </w:r>
      <w:proofErr w:type="spellStart"/>
      <w:r w:rsidR="00A00245" w:rsidRPr="007C12D3">
        <w:rPr>
          <w:i/>
        </w:rPr>
        <w:t>IQOS</w:t>
      </w:r>
      <w:proofErr w:type="spellEnd"/>
      <w:r w:rsidR="00A00245" w:rsidRPr="007C12D3">
        <w:rPr>
          <w:i/>
        </w:rPr>
        <w:t xml:space="preserve"> (“</w:t>
      </w:r>
      <w:proofErr w:type="spellStart"/>
      <w:r w:rsidR="00A00245" w:rsidRPr="007C12D3">
        <w:rPr>
          <w:i/>
        </w:rPr>
        <w:t>THS</w:t>
      </w:r>
      <w:proofErr w:type="spellEnd"/>
      <w:r w:rsidR="00A00245" w:rsidRPr="007C12D3">
        <w:rPr>
          <w:i/>
        </w:rPr>
        <w:t>”) contengono circa 0,5 mg di nicotina, quindi una concentrazione di nicotina generalmente in linea con quella contenuta nelle sigarette (o addirittura più bassa, se si considera i brand più venduti, che hanno un contenuto di nicotina fino a 0,8 mg/sigaretta</w:t>
      </w:r>
      <w:r w:rsidR="004C283B">
        <w:t>)".</w:t>
      </w:r>
    </w:p>
    <w:p w14:paraId="78005281" w14:textId="3BF495FF" w:rsidR="005C1C2E" w:rsidRDefault="00144B0D" w:rsidP="0007571E">
      <w:pPr>
        <w:ind w:firstLine="963"/>
        <w:rPr>
          <w:color w:val="FF0000"/>
        </w:rPr>
      </w:pPr>
      <w:r w:rsidRPr="007C12D3">
        <w:t>Peraltro</w:t>
      </w:r>
      <w:r w:rsidR="00107801" w:rsidRPr="007C12D3">
        <w:t xml:space="preserve"> </w:t>
      </w:r>
      <w:proofErr w:type="spellStart"/>
      <w:r w:rsidR="00107801" w:rsidRPr="007C12D3">
        <w:t>Glo</w:t>
      </w:r>
      <w:proofErr w:type="spellEnd"/>
      <w:r w:rsidRPr="007C12D3">
        <w:t xml:space="preserve">, a differenza di un fiammifero, </w:t>
      </w:r>
      <w:r w:rsidR="00107801" w:rsidRPr="007C12D3">
        <w:t xml:space="preserve">non può essere utilizzato per </w:t>
      </w:r>
      <w:r w:rsidRPr="007C12D3">
        <w:t xml:space="preserve">bruciare una carta o dare </w:t>
      </w:r>
      <w:r>
        <w:t>fuoco alla legna</w:t>
      </w:r>
      <w:r w:rsidR="00DA02AE">
        <w:t xml:space="preserve">, ma </w:t>
      </w:r>
      <w:r w:rsidR="0032779B">
        <w:t xml:space="preserve">ha </w:t>
      </w:r>
      <w:r w:rsidR="00DA02AE">
        <w:t xml:space="preserve">un solo possibile uso: </w:t>
      </w:r>
      <w:r w:rsidR="004F3F39">
        <w:t xml:space="preserve">esclusivamente </w:t>
      </w:r>
      <w:r w:rsidR="00DA02AE">
        <w:t xml:space="preserve">quello di </w:t>
      </w:r>
      <w:r w:rsidR="00253C78">
        <w:t xml:space="preserve">riscaldare uno </w:t>
      </w:r>
      <w:proofErr w:type="spellStart"/>
      <w:r w:rsidR="00253C78">
        <w:t>s</w:t>
      </w:r>
      <w:r w:rsidR="00EA6D68">
        <w:t>tick</w:t>
      </w:r>
      <w:proofErr w:type="spellEnd"/>
      <w:r w:rsidR="00EA6D68">
        <w:t xml:space="preserve"> di tabacco</w:t>
      </w:r>
      <w:r w:rsidR="00AD13EC">
        <w:t xml:space="preserve"> che la nicotina la </w:t>
      </w:r>
      <w:r w:rsidR="003A3F89">
        <w:t>produce</w:t>
      </w:r>
      <w:r w:rsidR="00533420">
        <w:t>.</w:t>
      </w:r>
    </w:p>
    <w:p w14:paraId="042AAD9C" w14:textId="3F6AAE1F" w:rsidR="00512545" w:rsidRDefault="00E56E57" w:rsidP="00D5181D">
      <w:pPr>
        <w:ind w:firstLine="963"/>
      </w:pPr>
      <w:r w:rsidRPr="00192A2E">
        <w:rPr>
          <w:lang w:eastAsia="it-IT"/>
        </w:rPr>
        <w:t>L'art. 6 del Codice del Consumo</w:t>
      </w:r>
      <w:r w:rsidR="00481D0A">
        <w:rPr>
          <w:lang w:eastAsia="it-IT"/>
        </w:rPr>
        <w:t>,</w:t>
      </w:r>
      <w:r w:rsidRPr="00192A2E">
        <w:rPr>
          <w:lang w:eastAsia="it-IT"/>
        </w:rPr>
        <w:t xml:space="preserve"> nell'indicare il contenuto minimo delle informazioni di cui il consumatore ha diritto</w:t>
      </w:r>
      <w:r w:rsidR="00192A2E" w:rsidRPr="00192A2E">
        <w:rPr>
          <w:lang w:eastAsia="it-IT"/>
        </w:rPr>
        <w:t xml:space="preserve"> </w:t>
      </w:r>
      <w:r w:rsidR="00476343">
        <w:rPr>
          <w:lang w:eastAsia="it-IT"/>
        </w:rPr>
        <w:t xml:space="preserve">a ricevere, </w:t>
      </w:r>
      <w:r>
        <w:rPr>
          <w:lang w:eastAsia="it-IT"/>
        </w:rPr>
        <w:t>p</w:t>
      </w:r>
      <w:r w:rsidR="00192A2E">
        <w:rPr>
          <w:lang w:eastAsia="it-IT"/>
        </w:rPr>
        <w:t>rescrive</w:t>
      </w:r>
      <w:r>
        <w:rPr>
          <w:lang w:eastAsia="it-IT"/>
        </w:rPr>
        <w:t xml:space="preserve"> che devono riportare chiaramente visibili e leggibili </w:t>
      </w:r>
      <w:r w:rsidR="00192A2E" w:rsidRPr="00AA69F0">
        <w:rPr>
          <w:lang w:eastAsia="it-IT"/>
        </w:rPr>
        <w:t>anche le</w:t>
      </w:r>
      <w:r w:rsidR="008806F7">
        <w:rPr>
          <w:lang w:eastAsia="it-IT"/>
        </w:rPr>
        <w:t xml:space="preserve"> </w:t>
      </w:r>
      <w:r w:rsidRPr="00AA69F0">
        <w:rPr>
          <w:lang w:eastAsia="it-IT"/>
        </w:rPr>
        <w:t xml:space="preserve">precauzioni </w:t>
      </w:r>
      <w:r w:rsidR="00AA69F0">
        <w:rPr>
          <w:lang w:eastAsia="it-IT"/>
        </w:rPr>
        <w:t xml:space="preserve">rispetto </w:t>
      </w:r>
      <w:r w:rsidR="00597F83">
        <w:rPr>
          <w:lang w:eastAsia="it-IT"/>
        </w:rPr>
        <w:t xml:space="preserve">alla destinazione </w:t>
      </w:r>
      <w:r w:rsidRPr="00AA69F0">
        <w:rPr>
          <w:lang w:eastAsia="it-IT"/>
        </w:rPr>
        <w:t>d'uso</w:t>
      </w:r>
      <w:r w:rsidR="00AA69F0">
        <w:rPr>
          <w:lang w:eastAsia="it-IT"/>
        </w:rPr>
        <w:t xml:space="preserve"> del prodotto, che in </w:t>
      </w:r>
      <w:r w:rsidR="00AA69F0" w:rsidRPr="007C12D3">
        <w:rPr>
          <w:lang w:eastAsia="it-IT"/>
        </w:rPr>
        <w:t>questo caso viene usato</w:t>
      </w:r>
      <w:r w:rsidR="008806F7" w:rsidRPr="007C12D3">
        <w:rPr>
          <w:lang w:eastAsia="it-IT"/>
        </w:rPr>
        <w:t xml:space="preserve"> </w:t>
      </w:r>
      <w:r w:rsidR="00C430B7" w:rsidRPr="007C12D3">
        <w:rPr>
          <w:lang w:eastAsia="it-IT"/>
        </w:rPr>
        <w:t>riscaldando</w:t>
      </w:r>
      <w:r w:rsidR="008806F7" w:rsidRPr="007C12D3">
        <w:rPr>
          <w:lang w:eastAsia="it-IT"/>
        </w:rPr>
        <w:t xml:space="preserve"> uno </w:t>
      </w:r>
      <w:proofErr w:type="spellStart"/>
      <w:r w:rsidR="008806F7" w:rsidRPr="007C12D3">
        <w:rPr>
          <w:lang w:eastAsia="it-IT"/>
        </w:rPr>
        <w:t>stick</w:t>
      </w:r>
      <w:proofErr w:type="spellEnd"/>
      <w:r w:rsidR="008806F7" w:rsidRPr="007C12D3">
        <w:rPr>
          <w:lang w:eastAsia="it-IT"/>
        </w:rPr>
        <w:t xml:space="preserve"> che produce nicotina. Quindi anche la sola espressione senza nicotina, indipendentemente dal contesto, è ingannevole e fuorviante</w:t>
      </w:r>
      <w:r w:rsidR="00597F83" w:rsidRPr="007C12D3">
        <w:rPr>
          <w:lang w:eastAsia="it-IT"/>
        </w:rPr>
        <w:t xml:space="preserve"> rispetto all'uso del prodotto</w:t>
      </w:r>
      <w:r w:rsidR="00D11835" w:rsidRPr="007C12D3">
        <w:rPr>
          <w:lang w:eastAsia="it-IT"/>
        </w:rPr>
        <w:t xml:space="preserve"> e rientra nella violazione dell</w:t>
      </w:r>
      <w:r w:rsidR="005C21FC" w:rsidRPr="007C12D3">
        <w:rPr>
          <w:lang w:eastAsia="it-IT"/>
        </w:rPr>
        <w:t>'art. 21 del D.Lgs. n. 206/2005</w:t>
      </w:r>
      <w:r w:rsidR="00D11835" w:rsidRPr="007C12D3">
        <w:rPr>
          <w:lang w:eastAsia="it-IT"/>
        </w:rPr>
        <w:t xml:space="preserve"> laddove si considera </w:t>
      </w:r>
      <w:r w:rsidR="00D11835" w:rsidRPr="007C12D3">
        <w:rPr>
          <w:b/>
        </w:rPr>
        <w:t>ingannevole una pratica commerciale</w:t>
      </w:r>
      <w:r w:rsidR="00D11835" w:rsidRPr="007C12D3">
        <w:t xml:space="preserve"> </w:t>
      </w:r>
      <w:r w:rsidR="00DC7E0E" w:rsidRPr="007C12D3">
        <w:rPr>
          <w:b/>
        </w:rPr>
        <w:t>che</w:t>
      </w:r>
      <w:r w:rsidR="00DC7E0E" w:rsidRPr="007C12D3">
        <w:t xml:space="preserve"> </w:t>
      </w:r>
      <w:r w:rsidR="00B41D62" w:rsidRPr="007C12D3">
        <w:rPr>
          <w:b/>
        </w:rPr>
        <w:t>induce</w:t>
      </w:r>
      <w:r w:rsidR="00D11835" w:rsidRPr="007C12D3">
        <w:rPr>
          <w:b/>
        </w:rPr>
        <w:t xml:space="preserve"> in errore il consumatore medio</w:t>
      </w:r>
      <w:r w:rsidR="00D11835" w:rsidRPr="007C12D3">
        <w:t xml:space="preserve"> </w:t>
      </w:r>
      <w:r w:rsidR="00D11835" w:rsidRPr="007C12D3">
        <w:rPr>
          <w:b/>
        </w:rPr>
        <w:t>riguardo</w:t>
      </w:r>
      <w:r w:rsidR="00B41D62" w:rsidRPr="007C12D3">
        <w:t xml:space="preserve"> </w:t>
      </w:r>
      <w:r w:rsidR="005C21FC" w:rsidRPr="007C12D3">
        <w:t>non s</w:t>
      </w:r>
      <w:r w:rsidR="00DC7E0E" w:rsidRPr="007C12D3">
        <w:t xml:space="preserve">olo </w:t>
      </w:r>
      <w:r w:rsidR="00B41D62" w:rsidRPr="007C12D3">
        <w:t>le caratteristiche principali del</w:t>
      </w:r>
      <w:r w:rsidR="00D11835" w:rsidRPr="007C12D3">
        <w:t xml:space="preserve"> prodotto</w:t>
      </w:r>
      <w:r w:rsidR="00B41D62" w:rsidRPr="007C12D3">
        <w:t xml:space="preserve"> </w:t>
      </w:r>
      <w:r w:rsidR="00DC7E0E" w:rsidRPr="007C12D3">
        <w:t>ma</w:t>
      </w:r>
      <w:r w:rsidR="00DC7E0E" w:rsidRPr="007C12D3">
        <w:rPr>
          <w:b/>
        </w:rPr>
        <w:t xml:space="preserve"> </w:t>
      </w:r>
      <w:r w:rsidR="00DC7E0E" w:rsidRPr="00A90DCB">
        <w:t>anche</w:t>
      </w:r>
      <w:r w:rsidR="00B41D62" w:rsidRPr="007C12D3">
        <w:rPr>
          <w:b/>
        </w:rPr>
        <w:t xml:space="preserve"> </w:t>
      </w:r>
      <w:r w:rsidR="00D11835" w:rsidRPr="007C12D3">
        <w:rPr>
          <w:b/>
        </w:rPr>
        <w:t>i risultati che si possono attendere dal suo uso</w:t>
      </w:r>
      <w:r w:rsidR="00B41D62" w:rsidRPr="007C12D3">
        <w:rPr>
          <w:b/>
        </w:rPr>
        <w:t>, uso che</w:t>
      </w:r>
      <w:r w:rsidR="00AE0B13" w:rsidRPr="007C12D3">
        <w:rPr>
          <w:b/>
        </w:rPr>
        <w:t xml:space="preserve">, riscaldando </w:t>
      </w:r>
      <w:r w:rsidR="00A90DCB">
        <w:rPr>
          <w:b/>
        </w:rPr>
        <w:t>tabacco</w:t>
      </w:r>
      <w:r w:rsidR="00504217">
        <w:rPr>
          <w:b/>
        </w:rPr>
        <w:t xml:space="preserve"> </w:t>
      </w:r>
      <w:r w:rsidR="00504217" w:rsidRPr="00905FCC">
        <w:t xml:space="preserve">(la nicotina è una sostanza chimica presente naturalmente nelle foglie di tabacco, come </w:t>
      </w:r>
      <w:r w:rsidR="00905FCC">
        <w:t>si sa da secoli e come sapevano</w:t>
      </w:r>
      <w:r w:rsidR="00504217" w:rsidRPr="00905FCC">
        <w:t xml:space="preserve"> i nostri trisavoli, ragione per la quale masticavano il tabacco)</w:t>
      </w:r>
      <w:r w:rsidR="00AE0B13" w:rsidRPr="007C12D3">
        <w:rPr>
          <w:b/>
        </w:rPr>
        <w:t xml:space="preserve">, </w:t>
      </w:r>
      <w:r w:rsidR="00B41D62" w:rsidRPr="007C12D3">
        <w:rPr>
          <w:b/>
        </w:rPr>
        <w:t>implica la produzione e l'aspirazione di nicotina</w:t>
      </w:r>
      <w:r w:rsidR="004D5355" w:rsidRPr="007C12D3">
        <w:rPr>
          <w:b/>
        </w:rPr>
        <w:t xml:space="preserve">, </w:t>
      </w:r>
      <w:r w:rsidR="00F15C0A">
        <w:rPr>
          <w:b/>
        </w:rPr>
        <w:t xml:space="preserve">che come noto crea dipendenza ed è </w:t>
      </w:r>
      <w:r w:rsidR="004D5355" w:rsidRPr="007C12D3">
        <w:rPr>
          <w:b/>
        </w:rPr>
        <w:t>dannosa per la salute</w:t>
      </w:r>
      <w:r w:rsidR="004D5355" w:rsidRPr="007C12D3">
        <w:t>.</w:t>
      </w:r>
      <w:r w:rsidR="005218A7">
        <w:t xml:space="preserve"> </w:t>
      </w:r>
    </w:p>
    <w:p w14:paraId="06B44871" w14:textId="3AEF949B" w:rsidR="000F249E" w:rsidRPr="007C12D3" w:rsidRDefault="005218A7" w:rsidP="00D5181D">
      <w:pPr>
        <w:ind w:firstLine="963"/>
      </w:pPr>
      <w:r>
        <w:t xml:space="preserve">Illuminante </w:t>
      </w:r>
      <w:r w:rsidR="004C0EF9">
        <w:t xml:space="preserve">l'articolo che cita </w:t>
      </w:r>
      <w:r>
        <w:t>lo studio di</w:t>
      </w:r>
      <w:r w:rsidRPr="00737FDF">
        <w:t xml:space="preserve"> </w:t>
      </w:r>
      <w:proofErr w:type="spellStart"/>
      <w:r>
        <w:t>Hardie</w:t>
      </w:r>
      <w:proofErr w:type="spellEnd"/>
      <w:r>
        <w:t xml:space="preserve"> G, Gale N, </w:t>
      </w:r>
      <w:proofErr w:type="spellStart"/>
      <w:r>
        <w:t>McEwan</w:t>
      </w:r>
      <w:proofErr w:type="spellEnd"/>
      <w:r>
        <w:t xml:space="preserve"> M, Oscar SM, </w:t>
      </w:r>
      <w:proofErr w:type="spellStart"/>
      <w:r>
        <w:t>Ziviani</w:t>
      </w:r>
      <w:proofErr w:type="spellEnd"/>
      <w:r>
        <w:t xml:space="preserve"> L, </w:t>
      </w:r>
      <w:proofErr w:type="spellStart"/>
      <w:r>
        <w:t>Proctor</w:t>
      </w:r>
      <w:proofErr w:type="spellEnd"/>
      <w:r>
        <w:t xml:space="preserve"> </w:t>
      </w:r>
      <w:proofErr w:type="spellStart"/>
      <w:r>
        <w:t>CJ</w:t>
      </w:r>
      <w:proofErr w:type="spellEnd"/>
      <w:r>
        <w:t>, Murphy J.  (</w:t>
      </w:r>
      <w:proofErr w:type="spellStart"/>
      <w:r>
        <w:fldChar w:fldCharType="begin"/>
      </w:r>
      <w:r>
        <w:instrText xml:space="preserve"> HYPERLINK "</w:instrText>
      </w:r>
      <w:r w:rsidRPr="00737FDF">
        <w:instrText>https://www.ncbi.nlm.nih.gov/pmc/articles/PMC9424205/</w:instrText>
      </w:r>
      <w:r>
        <w:instrText xml:space="preserve">" </w:instrText>
      </w:r>
      <w:r>
        <w:fldChar w:fldCharType="separate"/>
      </w:r>
      <w:proofErr w:type="gramStart"/>
      <w:r w:rsidRPr="001D19DB">
        <w:rPr>
          <w:rStyle w:val="Collegamentoipertestuale"/>
        </w:rPr>
        <w:t>https</w:t>
      </w:r>
      <w:proofErr w:type="spellEnd"/>
      <w:r w:rsidRPr="001D19DB">
        <w:rPr>
          <w:rStyle w:val="Collegamentoipertestuale"/>
        </w:rPr>
        <w:t>://</w:t>
      </w:r>
      <w:proofErr w:type="spellStart"/>
      <w:r w:rsidRPr="001D19DB">
        <w:rPr>
          <w:rStyle w:val="Collegamentoipertestuale"/>
        </w:rPr>
        <w:t>www.ncbi.nlm.nih.gov</w:t>
      </w:r>
      <w:proofErr w:type="spellEnd"/>
      <w:r w:rsidRPr="001D19DB">
        <w:rPr>
          <w:rStyle w:val="Collegamentoipertestuale"/>
        </w:rPr>
        <w:t>/</w:t>
      </w:r>
      <w:proofErr w:type="spellStart"/>
      <w:r w:rsidRPr="001D19DB">
        <w:rPr>
          <w:rStyle w:val="Collegamentoipertestuale"/>
        </w:rPr>
        <w:t>pmc</w:t>
      </w:r>
      <w:proofErr w:type="spellEnd"/>
      <w:r w:rsidRPr="001D19DB">
        <w:rPr>
          <w:rStyle w:val="Collegamentoipertestuale"/>
        </w:rPr>
        <w:t>/</w:t>
      </w:r>
      <w:proofErr w:type="spellStart"/>
      <w:r w:rsidRPr="001D19DB">
        <w:rPr>
          <w:rStyle w:val="Collegamentoipertestuale"/>
        </w:rPr>
        <w:t>articles</w:t>
      </w:r>
      <w:proofErr w:type="spellEnd"/>
      <w:r w:rsidRPr="001D19DB">
        <w:rPr>
          <w:rStyle w:val="Collegamentoipertestuale"/>
        </w:rPr>
        <w:t>/</w:t>
      </w:r>
      <w:proofErr w:type="spellStart"/>
      <w:r w:rsidRPr="001D19DB">
        <w:rPr>
          <w:rStyle w:val="Collegamentoipertestuale"/>
        </w:rPr>
        <w:t>PMC9424205</w:t>
      </w:r>
      <w:proofErr w:type="spellEnd"/>
      <w:r w:rsidRPr="001D19DB">
        <w:rPr>
          <w:rStyle w:val="Collegamentoipertestuale"/>
        </w:rPr>
        <w:t>/</w:t>
      </w:r>
      <w:proofErr w:type="gramEnd"/>
      <w:r>
        <w:fldChar w:fldCharType="end"/>
      </w:r>
      <w:r>
        <w:t xml:space="preserve">) An </w:t>
      </w:r>
      <w:proofErr w:type="spellStart"/>
      <w:r>
        <w:t>abuse</w:t>
      </w:r>
      <w:proofErr w:type="spellEnd"/>
      <w:r>
        <w:t xml:space="preserve"> </w:t>
      </w:r>
      <w:proofErr w:type="spellStart"/>
      <w:r>
        <w:t>liability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of the </w:t>
      </w:r>
      <w:proofErr w:type="spellStart"/>
      <w:r>
        <w:t>glo</w:t>
      </w:r>
      <w:proofErr w:type="spellEnd"/>
      <w:r>
        <w:t xml:space="preserve"> </w:t>
      </w:r>
      <w:proofErr w:type="spellStart"/>
      <w:r>
        <w:t>tobacco</w:t>
      </w:r>
      <w:proofErr w:type="spellEnd"/>
      <w:r>
        <w:t xml:space="preserve"> </w:t>
      </w:r>
      <w:proofErr w:type="spellStart"/>
      <w:r>
        <w:t>heating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in </w:t>
      </w:r>
      <w:proofErr w:type="spellStart"/>
      <w:r>
        <w:t>comparison</w:t>
      </w:r>
      <w:proofErr w:type="spellEnd"/>
      <w:r>
        <w:t xml:space="preserve"> to </w:t>
      </w:r>
      <w:proofErr w:type="spellStart"/>
      <w:r>
        <w:t>combustible</w:t>
      </w:r>
      <w:proofErr w:type="spellEnd"/>
      <w:r>
        <w:t xml:space="preserve"> </w:t>
      </w:r>
      <w:proofErr w:type="spellStart"/>
      <w:r>
        <w:t>cigarettes</w:t>
      </w:r>
      <w:proofErr w:type="spellEnd"/>
      <w:r>
        <w:t xml:space="preserve"> and nicotine </w:t>
      </w:r>
      <w:proofErr w:type="spellStart"/>
      <w:r>
        <w:t>replacement</w:t>
      </w:r>
      <w:proofErr w:type="spellEnd"/>
      <w:r>
        <w:t xml:space="preserve"> </w:t>
      </w:r>
      <w:proofErr w:type="spellStart"/>
      <w:r>
        <w:t>therapy</w:t>
      </w:r>
      <w:proofErr w:type="spellEnd"/>
      <w:r>
        <w:t xml:space="preserve">. (Sci Rep. 2022 </w:t>
      </w:r>
      <w:proofErr w:type="spellStart"/>
      <w:r>
        <w:t>Aug</w:t>
      </w:r>
      <w:proofErr w:type="spellEnd"/>
      <w:r>
        <w:t xml:space="preserve"> 29;12(1):14701. </w:t>
      </w:r>
      <w:proofErr w:type="spellStart"/>
      <w:proofErr w:type="gramStart"/>
      <w:r>
        <w:t>doi</w:t>
      </w:r>
      <w:proofErr w:type="spellEnd"/>
      <w:proofErr w:type="gramEnd"/>
      <w:r>
        <w:t>: 10.1038/</w:t>
      </w:r>
      <w:proofErr w:type="spellStart"/>
      <w:r>
        <w:t>s41598</w:t>
      </w:r>
      <w:proofErr w:type="spellEnd"/>
      <w:r>
        <w:t xml:space="preserve">-022-19167-8. </w:t>
      </w:r>
      <w:proofErr w:type="spellStart"/>
      <w:r>
        <w:t>PMID</w:t>
      </w:r>
      <w:proofErr w:type="spellEnd"/>
      <w:r>
        <w:t xml:space="preserve">: 36038580; </w:t>
      </w:r>
      <w:proofErr w:type="spellStart"/>
      <w:r>
        <w:t>PMCID</w:t>
      </w:r>
      <w:proofErr w:type="spellEnd"/>
      <w:r>
        <w:t xml:space="preserve">: </w:t>
      </w:r>
      <w:proofErr w:type="spellStart"/>
      <w:r>
        <w:t>PMC9424205</w:t>
      </w:r>
      <w:proofErr w:type="spellEnd"/>
      <w:r>
        <w:t>) secondo il quale la nicotina contenuta negli neo-</w:t>
      </w:r>
      <w:proofErr w:type="spellStart"/>
      <w:r>
        <w:t>stick</w:t>
      </w:r>
      <w:proofErr w:type="spellEnd"/>
      <w:r>
        <w:t xml:space="preserve"> della </w:t>
      </w:r>
      <w:proofErr w:type="spellStart"/>
      <w:r w:rsidR="00DD1165">
        <w:t>Glo</w:t>
      </w:r>
      <w:proofErr w:type="spellEnd"/>
      <w:r w:rsidR="00DD1165">
        <w:t xml:space="preserve"> </w:t>
      </w:r>
      <w:r>
        <w:t>vengono assorbiti in quantità minore rispetto alle sigarette tradizionali ma più delle terapie sostitutive della nicotina (cerotti e/o chewing-gum).</w:t>
      </w:r>
      <w:r w:rsidR="00DA0293">
        <w:t xml:space="preserve"> </w:t>
      </w:r>
    </w:p>
    <w:p w14:paraId="03E41EDA" w14:textId="633459D9" w:rsidR="009A107D" w:rsidRDefault="00AE0B13" w:rsidP="005556F8">
      <w:pPr>
        <w:ind w:firstLine="963"/>
      </w:pPr>
      <w:r w:rsidRPr="007C12D3">
        <w:t>Per stabilire che il prodotto non è salutare,</w:t>
      </w:r>
      <w:r w:rsidR="0070294F" w:rsidRPr="007C12D3">
        <w:t xml:space="preserve"> </w:t>
      </w:r>
      <w:r w:rsidR="0038085B">
        <w:t>comunque</w:t>
      </w:r>
      <w:r w:rsidR="0070294F" w:rsidRPr="007C12D3">
        <w:t xml:space="preserve">, </w:t>
      </w:r>
      <w:r w:rsidRPr="007C12D3">
        <w:t>non c'è bisogno di perizie</w:t>
      </w:r>
      <w:r w:rsidR="00F55414">
        <w:t>, studi internazionali</w:t>
      </w:r>
      <w:r w:rsidRPr="007C12D3">
        <w:t xml:space="preserve"> o interpellare il ministero della Salute</w:t>
      </w:r>
      <w:r w:rsidR="003714E9" w:rsidRPr="007C12D3">
        <w:t xml:space="preserve">, </w:t>
      </w:r>
      <w:r w:rsidR="0038085B">
        <w:t>basta</w:t>
      </w:r>
      <w:r w:rsidR="00F02C95">
        <w:t xml:space="preserve"> andare sui loro siti per scoprirlo</w:t>
      </w:r>
      <w:r w:rsidR="003714E9" w:rsidRPr="00932F4B">
        <w:rPr>
          <w:color w:val="FF0000"/>
        </w:rPr>
        <w:t>.</w:t>
      </w:r>
      <w:r w:rsidR="003867CE">
        <w:t xml:space="preserve"> A dirlo</w:t>
      </w:r>
      <w:r>
        <w:t xml:space="preserve"> sono loro stessi. Andando, infatti, sul sito </w:t>
      </w:r>
      <w:hyperlink r:id="rId10" w:history="1">
        <w:r w:rsidR="00BB1CB5" w:rsidRPr="002C1481">
          <w:rPr>
            <w:rStyle w:val="Collegamentoipertestuale"/>
          </w:rPr>
          <w:t>http://</w:t>
        </w:r>
        <w:proofErr w:type="spellStart"/>
        <w:r w:rsidR="00BB1CB5" w:rsidRPr="002C1481">
          <w:rPr>
            <w:rStyle w:val="Collegamentoipertestuale"/>
          </w:rPr>
          <w:t>www.gloshop.it</w:t>
        </w:r>
        <w:proofErr w:type="spellEnd"/>
        <w:r w:rsidR="00BB1CB5" w:rsidRPr="002C1481">
          <w:rPr>
            <w:rStyle w:val="Collegamentoipertestuale"/>
          </w:rPr>
          <w:t>/</w:t>
        </w:r>
      </w:hyperlink>
      <w:r w:rsidR="00BB1CB5">
        <w:t xml:space="preserve"> </w:t>
      </w:r>
      <w:r>
        <w:t>è scritto "</w:t>
      </w:r>
      <w:r w:rsidR="00C64C6D" w:rsidRPr="00AE0B13">
        <w:rPr>
          <w:i/>
        </w:rPr>
        <w:t>Il prodotto non è privo di rischi! E' destinato ad un pubblico adulto fumatore e potrebbe creare dipendenza</w:t>
      </w:r>
      <w:r>
        <w:t xml:space="preserve">" e nella </w:t>
      </w:r>
      <w:r w:rsidR="009A46E0" w:rsidRPr="009A46E0">
        <w:t xml:space="preserve">Panoramica su </w:t>
      </w:r>
      <w:proofErr w:type="spellStart"/>
      <w:r w:rsidR="009A46E0" w:rsidRPr="009A46E0">
        <w:t>Glo</w:t>
      </w:r>
      <w:proofErr w:type="spellEnd"/>
      <w:r w:rsidR="009A46E0" w:rsidRPr="009A46E0">
        <w:t>™</w:t>
      </w:r>
      <w:r>
        <w:t xml:space="preserve"> si spiega: "</w:t>
      </w:r>
      <w:proofErr w:type="spellStart"/>
      <w:r w:rsidR="009A46E0" w:rsidRPr="00783FFE">
        <w:rPr>
          <w:i/>
        </w:rPr>
        <w:t>Glo</w:t>
      </w:r>
      <w:proofErr w:type="spellEnd"/>
      <w:r w:rsidR="009A46E0" w:rsidRPr="00783FFE">
        <w:rPr>
          <w:i/>
        </w:rPr>
        <w:t xml:space="preserve">™ è un dispositivo che riscalda a 240° (senza bruciare) degli </w:t>
      </w:r>
      <w:proofErr w:type="spellStart"/>
      <w:r w:rsidR="009A46E0" w:rsidRPr="00783FFE">
        <w:rPr>
          <w:i/>
        </w:rPr>
        <w:t>stick</w:t>
      </w:r>
      <w:proofErr w:type="spellEnd"/>
      <w:r w:rsidR="009A46E0" w:rsidRPr="00783FFE">
        <w:rPr>
          <w:i/>
        </w:rPr>
        <w:t xml:space="preserve"> di tabacco (</w:t>
      </w:r>
      <w:proofErr w:type="spellStart"/>
      <w:r w:rsidR="009A46E0" w:rsidRPr="00783FFE">
        <w:rPr>
          <w:i/>
        </w:rPr>
        <w:t>Neostiks</w:t>
      </w:r>
      <w:proofErr w:type="spellEnd"/>
      <w:r w:rsidR="009A46E0" w:rsidRPr="00783FFE">
        <w:rPr>
          <w:i/>
        </w:rPr>
        <w:t xml:space="preserve">™) fabbricati appositamente. Grazie all’assenza della combustione propria delle sigarette tradizionali, è un prodotto </w:t>
      </w:r>
      <w:r w:rsidR="009A46E0" w:rsidRPr="00783FFE">
        <w:rPr>
          <w:b/>
          <w:i/>
          <w:u w:val="single"/>
        </w:rPr>
        <w:t>a potenziale rischio ridotto rispetto al fumo</w:t>
      </w:r>
      <w:r w:rsidR="00802492">
        <w:t xml:space="preserve">". </w:t>
      </w:r>
      <w:r w:rsidR="00802492" w:rsidRPr="006F6460">
        <w:rPr>
          <w:b/>
        </w:rPr>
        <w:t>Rischio ridotto, quindi, non assente</w:t>
      </w:r>
      <w:r w:rsidR="00802492">
        <w:t xml:space="preserve">. E nelle </w:t>
      </w:r>
      <w:proofErr w:type="spellStart"/>
      <w:r w:rsidR="00802492">
        <w:t>Faq</w:t>
      </w:r>
      <w:proofErr w:type="spellEnd"/>
      <w:r w:rsidR="00802492">
        <w:t xml:space="preserve">, alla domanda </w:t>
      </w:r>
      <w:hyperlink r:id="rId11" w:anchor="collapseTwo" w:history="1">
        <w:proofErr w:type="spellStart"/>
        <w:r w:rsidR="00BB1CB5" w:rsidRPr="00BB1CB5">
          <w:rPr>
            <w:rStyle w:val="Collegamentoipertestuale"/>
          </w:rPr>
          <w:t>Glo</w:t>
        </w:r>
        <w:proofErr w:type="spellEnd"/>
        <w:r w:rsidR="00BB1CB5" w:rsidRPr="00BB1CB5">
          <w:rPr>
            <w:rStyle w:val="Collegamentoipertestuale"/>
          </w:rPr>
          <w:t>™ è più sicuro di una sigaretta: sì o no?</w:t>
        </w:r>
      </w:hyperlink>
      <w:r w:rsidR="00802492">
        <w:t xml:space="preserve"> loro stessi rispondono: "</w:t>
      </w:r>
      <w:r w:rsidR="00BB1CB5" w:rsidRPr="00783FFE">
        <w:rPr>
          <w:i/>
        </w:rPr>
        <w:t xml:space="preserve">Non possiamo dichiarare che </w:t>
      </w:r>
      <w:proofErr w:type="spellStart"/>
      <w:r w:rsidR="00BB1CB5" w:rsidRPr="00783FFE">
        <w:rPr>
          <w:i/>
        </w:rPr>
        <w:t>Glo</w:t>
      </w:r>
      <w:proofErr w:type="spellEnd"/>
      <w:r w:rsidR="00BB1CB5" w:rsidRPr="00783FFE">
        <w:rPr>
          <w:i/>
        </w:rPr>
        <w:t xml:space="preserve">™ produce meno effetti nocivi sulla salute rispetto ad altri prodotti contenenti tabacco. L'uso del tabacco, comunque, </w:t>
      </w:r>
      <w:r w:rsidR="00BB1CB5" w:rsidRPr="00F55414">
        <w:rPr>
          <w:b/>
          <w:i/>
          <w:u w:val="single"/>
        </w:rPr>
        <w:t>provoca danni alla salute e crea dipendenza</w:t>
      </w:r>
      <w:r w:rsidR="00BB1CB5" w:rsidRPr="00783FFE">
        <w:rPr>
          <w:i/>
        </w:rPr>
        <w:t>. </w:t>
      </w:r>
      <w:proofErr w:type="spellStart"/>
      <w:r w:rsidR="00BB1CB5" w:rsidRPr="00783FFE">
        <w:rPr>
          <w:i/>
        </w:rPr>
        <w:t>Glo</w:t>
      </w:r>
      <w:proofErr w:type="spellEnd"/>
      <w:r w:rsidR="00BB1CB5" w:rsidRPr="00783FFE">
        <w:rPr>
          <w:i/>
        </w:rPr>
        <w:t>™ non brucia tabacco e sono necessarie ulteriori ricerche a lungo termine prima di rilasciare dichiarazioni ufficiali in tal sen</w:t>
      </w:r>
      <w:r w:rsidR="00783FFE" w:rsidRPr="00783FFE">
        <w:rPr>
          <w:i/>
        </w:rPr>
        <w:t>so</w:t>
      </w:r>
      <w:r w:rsidR="00783FFE">
        <w:t>".</w:t>
      </w:r>
      <w:r w:rsidR="00865FB4">
        <w:t xml:space="preserve"> E sempre nelle </w:t>
      </w:r>
      <w:proofErr w:type="spellStart"/>
      <w:r w:rsidR="00865FB4">
        <w:t>Faq</w:t>
      </w:r>
      <w:proofErr w:type="spellEnd"/>
      <w:r w:rsidR="00865FB4">
        <w:t xml:space="preserve">, alla domanda </w:t>
      </w:r>
      <w:hyperlink r:id="rId12" w:anchor="collapseThree" w:history="1">
        <w:r w:rsidR="00C64C6D" w:rsidRPr="00C64C6D">
          <w:rPr>
            <w:rStyle w:val="Collegamentoipertestuale"/>
          </w:rPr>
          <w:t xml:space="preserve">Che cosa sono i </w:t>
        </w:r>
        <w:proofErr w:type="spellStart"/>
        <w:r w:rsidR="00C64C6D" w:rsidRPr="00C64C6D">
          <w:rPr>
            <w:rStyle w:val="Collegamentoipertestuale"/>
          </w:rPr>
          <w:t>Neostiks</w:t>
        </w:r>
        <w:proofErr w:type="spellEnd"/>
        <w:proofErr w:type="gramStart"/>
        <w:r w:rsidR="00C64C6D" w:rsidRPr="00C64C6D">
          <w:rPr>
            <w:rStyle w:val="Collegamentoipertestuale"/>
          </w:rPr>
          <w:t>™?</w:t>
        </w:r>
      </w:hyperlink>
      <w:r w:rsidR="00865FB4">
        <w:t>,</w:t>
      </w:r>
      <w:proofErr w:type="gramEnd"/>
      <w:r w:rsidR="00865FB4">
        <w:t xml:space="preserve"> rispondono "</w:t>
      </w:r>
      <w:r w:rsidR="00C64C6D" w:rsidRPr="00865FB4">
        <w:rPr>
          <w:i/>
        </w:rPr>
        <w:t xml:space="preserve">I </w:t>
      </w:r>
      <w:proofErr w:type="spellStart"/>
      <w:r w:rsidR="00C64C6D" w:rsidRPr="00865FB4">
        <w:rPr>
          <w:i/>
        </w:rPr>
        <w:t>Neostiks</w:t>
      </w:r>
      <w:proofErr w:type="spellEnd"/>
      <w:r w:rsidR="00C64C6D" w:rsidRPr="00865FB4">
        <w:rPr>
          <w:i/>
        </w:rPr>
        <w:t xml:space="preserve">™ sono bastoncini di tabacco riscaldabili. Sono progettati per essere utilizzati esclusivamente con </w:t>
      </w:r>
      <w:proofErr w:type="spellStart"/>
      <w:r w:rsidR="00C64C6D" w:rsidRPr="00865FB4">
        <w:rPr>
          <w:i/>
        </w:rPr>
        <w:t>Glo</w:t>
      </w:r>
      <w:proofErr w:type="spellEnd"/>
      <w:r w:rsidR="00C64C6D" w:rsidRPr="00865FB4">
        <w:rPr>
          <w:i/>
        </w:rPr>
        <w:t xml:space="preserve">™. Quando vengono usati con </w:t>
      </w:r>
      <w:proofErr w:type="spellStart"/>
      <w:r w:rsidR="00C64C6D" w:rsidRPr="00865FB4">
        <w:rPr>
          <w:i/>
        </w:rPr>
        <w:t>Glo</w:t>
      </w:r>
      <w:proofErr w:type="spellEnd"/>
      <w:r w:rsidR="00C64C6D" w:rsidRPr="00865FB4">
        <w:rPr>
          <w:i/>
        </w:rPr>
        <w:t xml:space="preserve">™, i </w:t>
      </w:r>
      <w:proofErr w:type="spellStart"/>
      <w:r w:rsidR="00C64C6D" w:rsidRPr="00865FB4">
        <w:rPr>
          <w:i/>
        </w:rPr>
        <w:t>Neostiks</w:t>
      </w:r>
      <w:proofErr w:type="spellEnd"/>
      <w:r w:rsidR="00C64C6D" w:rsidRPr="00865FB4">
        <w:rPr>
          <w:i/>
        </w:rPr>
        <w:t xml:space="preserve">™ si riscaldano ed il vapore prodotto consente di assaporare il vero gusto del tabacco. Sono progettati per essere riscaldati, non bruciati. </w:t>
      </w:r>
      <w:r w:rsidR="00C64C6D" w:rsidRPr="00865FB4">
        <w:rPr>
          <w:b/>
          <w:i/>
        </w:rPr>
        <w:t>Questa qualità non significa, però, che il prodotto sia meno dannoso di altri prodotti a base di tabacco</w:t>
      </w:r>
      <w:r w:rsidR="0038085B">
        <w:t>".</w:t>
      </w:r>
    </w:p>
    <w:p w14:paraId="399571D1" w14:textId="20BFAA6F" w:rsidR="008E5CF9" w:rsidRDefault="00F02C95" w:rsidP="00A84228">
      <w:pPr>
        <w:ind w:firstLine="963"/>
      </w:pPr>
      <w:r>
        <w:t>Anche andando</w:t>
      </w:r>
      <w:r w:rsidR="001F4CF4">
        <w:t xml:space="preserve"> </w:t>
      </w:r>
      <w:r w:rsidR="009A107D">
        <w:t xml:space="preserve">sul sito di </w:t>
      </w:r>
      <w:proofErr w:type="spellStart"/>
      <w:r w:rsidR="009A107D">
        <w:t>Batitalia</w:t>
      </w:r>
      <w:proofErr w:type="spellEnd"/>
      <w:r w:rsidR="009A107D">
        <w:t xml:space="preserve"> (la </w:t>
      </w:r>
      <w:proofErr w:type="spellStart"/>
      <w:r w:rsidR="009A107D">
        <w:t>British</w:t>
      </w:r>
      <w:proofErr w:type="spellEnd"/>
      <w:r w:rsidR="009A107D">
        <w:t xml:space="preserve"> American </w:t>
      </w:r>
      <w:proofErr w:type="spellStart"/>
      <w:r w:rsidR="009A107D">
        <w:t>Tobacco</w:t>
      </w:r>
      <w:proofErr w:type="spellEnd"/>
      <w:r w:rsidR="009A107D">
        <w:t xml:space="preserve">, </w:t>
      </w:r>
      <w:proofErr w:type="spellStart"/>
      <w:r w:rsidR="009A107D">
        <w:t>BAT</w:t>
      </w:r>
      <w:proofErr w:type="spellEnd"/>
      <w:r w:rsidR="009A107D">
        <w:t xml:space="preserve">, è </w:t>
      </w:r>
      <w:r w:rsidR="00DC4959">
        <w:t xml:space="preserve">la compagnia produttrice </w:t>
      </w:r>
      <w:r w:rsidR="00CB012F">
        <w:t>di</w:t>
      </w:r>
      <w:r w:rsidR="00DC4959">
        <w:t xml:space="preserve"> </w:t>
      </w:r>
      <w:proofErr w:type="spellStart"/>
      <w:r w:rsidR="00DC4959">
        <w:t>G</w:t>
      </w:r>
      <w:r w:rsidR="009A107D">
        <w:t>lo</w:t>
      </w:r>
      <w:proofErr w:type="spellEnd"/>
      <w:r w:rsidR="009A107D">
        <w:t xml:space="preserve">) </w:t>
      </w:r>
      <w:r w:rsidR="001F4CF4">
        <w:t>(</w:t>
      </w:r>
      <w:hyperlink r:id="rId13" w:history="1">
        <w:r w:rsidR="001F4CF4" w:rsidRPr="001D19DB">
          <w:rPr>
            <w:rStyle w:val="Collegamentoipertestuale"/>
          </w:rPr>
          <w:t>https://www.batitalia.com/group/sites/BAT_C72F7B.nsf/vwPagesWebLive/DO9T5KL3?opendocument</w:t>
        </w:r>
      </w:hyperlink>
      <w:r w:rsidR="00A84228">
        <w:t xml:space="preserve">) </w:t>
      </w:r>
      <w:r w:rsidR="008E5CF9">
        <w:t>sui</w:t>
      </w:r>
      <w:r w:rsidR="00A84228">
        <w:t xml:space="preserve"> </w:t>
      </w:r>
      <w:r w:rsidR="009A107D">
        <w:t xml:space="preserve">prodotti basati sul </w:t>
      </w:r>
      <w:r w:rsidR="008E5CF9">
        <w:t>riscaldamento del tabacco (</w:t>
      </w:r>
      <w:proofErr w:type="spellStart"/>
      <w:r w:rsidR="008E5CF9">
        <w:t>THP</w:t>
      </w:r>
      <w:proofErr w:type="spellEnd"/>
      <w:r w:rsidR="00CB012F">
        <w:t>)</w:t>
      </w:r>
      <w:r w:rsidR="00CB012F" w:rsidRPr="00CB012F">
        <w:t xml:space="preserve"> </w:t>
      </w:r>
      <w:r w:rsidR="00CB012F">
        <w:t>si trova scritto</w:t>
      </w:r>
      <w:r w:rsidR="008E5CF9">
        <w:t>: "</w:t>
      </w:r>
      <w:r w:rsidR="008E5CF9" w:rsidRPr="00C6788C">
        <w:rPr>
          <w:i/>
        </w:rPr>
        <w:t>i</w:t>
      </w:r>
      <w:r w:rsidR="009A107D" w:rsidRPr="00C6788C">
        <w:rPr>
          <w:i/>
        </w:rPr>
        <w:t xml:space="preserve"> </w:t>
      </w:r>
      <w:r w:rsidR="008E5CF9" w:rsidRPr="00C6788C">
        <w:rPr>
          <w:i/>
        </w:rPr>
        <w:t xml:space="preserve">test hanno rilevato che i livelli di sostanze tossiche nel vapore di </w:t>
      </w:r>
      <w:proofErr w:type="spellStart"/>
      <w:r w:rsidR="008E5CF9" w:rsidRPr="00C6788C">
        <w:rPr>
          <w:i/>
        </w:rPr>
        <w:t>glo</w:t>
      </w:r>
      <w:proofErr w:type="spellEnd"/>
      <w:r w:rsidR="008E5CF9" w:rsidRPr="00C6788C">
        <w:rPr>
          <w:i/>
        </w:rPr>
        <w:t xml:space="preserve"> erano significativamente ridotti rispetto al fumo di una sigaretta di riferimento convenzionale</w:t>
      </w:r>
      <w:r w:rsidR="00C6788C">
        <w:t xml:space="preserve">", ridotti, </w:t>
      </w:r>
      <w:r w:rsidR="00B157C2">
        <w:t>non quindi assenti;</w:t>
      </w:r>
      <w:r w:rsidR="008E5CF9">
        <w:t xml:space="preserve"> </w:t>
      </w:r>
      <w:r w:rsidR="00B157C2">
        <w:t>"</w:t>
      </w:r>
      <w:r w:rsidR="00B157C2" w:rsidRPr="00C6788C">
        <w:rPr>
          <w:i/>
        </w:rPr>
        <w:t xml:space="preserve">nel 2017, abbiamo anche completato uno studio clinico a breve termine su </w:t>
      </w:r>
      <w:proofErr w:type="spellStart"/>
      <w:r w:rsidR="00B157C2" w:rsidRPr="00C6788C">
        <w:rPr>
          <w:i/>
        </w:rPr>
        <w:t>glo</w:t>
      </w:r>
      <w:proofErr w:type="spellEnd"/>
      <w:r w:rsidR="00B157C2" w:rsidRPr="00C6788C">
        <w:rPr>
          <w:i/>
        </w:rPr>
        <w:t xml:space="preserve">, in Giappone, che ha coinvolto 180 partecipanti. I risultati di questo studio hanno indicato che quando i fumatori passavano completamente dalle sigarette convenzionali a </w:t>
      </w:r>
      <w:proofErr w:type="spellStart"/>
      <w:r w:rsidR="00B157C2" w:rsidRPr="00C6788C">
        <w:rPr>
          <w:i/>
        </w:rPr>
        <w:t>glo</w:t>
      </w:r>
      <w:proofErr w:type="spellEnd"/>
      <w:r w:rsidR="00B157C2" w:rsidRPr="00C6788C">
        <w:rPr>
          <w:i/>
        </w:rPr>
        <w:t>, la loro esposizione a determinati agenti tossici del fumo era significativamente ridotta</w:t>
      </w:r>
      <w:r w:rsidR="00B157C2">
        <w:t xml:space="preserve">", </w:t>
      </w:r>
      <w:r w:rsidR="00C6788C">
        <w:t>ridotta,</w:t>
      </w:r>
      <w:r w:rsidR="00B157C2">
        <w:t xml:space="preserve"> quindi</w:t>
      </w:r>
      <w:r w:rsidR="00C6788C">
        <w:t>, non</w:t>
      </w:r>
      <w:r w:rsidR="00B157C2">
        <w:t xml:space="preserve"> eliminata; "</w:t>
      </w:r>
      <w:r w:rsidR="00B157C2" w:rsidRPr="007360A6">
        <w:rPr>
          <w:i/>
        </w:rPr>
        <w:t xml:space="preserve">Una ricerca indipendente sui </w:t>
      </w:r>
      <w:proofErr w:type="spellStart"/>
      <w:r w:rsidR="00B157C2" w:rsidRPr="007360A6">
        <w:rPr>
          <w:i/>
        </w:rPr>
        <w:t>THP</w:t>
      </w:r>
      <w:proofErr w:type="spellEnd"/>
      <w:r w:rsidR="00B157C2" w:rsidRPr="007360A6">
        <w:rPr>
          <w:i/>
        </w:rPr>
        <w:t xml:space="preserve"> include uno studio commissionato dal Dipartimento della Salute del Regno Unito (nota 4) che, nel 2017, ha rilevato che le persone che usano il tabacco riscaldato sono esposte a circa il 50-90% in meno di composti "nocivi e potenzialmente dannosi" rispetto alle sigarette convenzionali</w:t>
      </w:r>
      <w:r w:rsidR="003064F9">
        <w:t>"</w:t>
      </w:r>
      <w:r w:rsidR="00146A4B">
        <w:t>, composti nocivi che</w:t>
      </w:r>
      <w:r w:rsidR="00D35190">
        <w:t>,</w:t>
      </w:r>
      <w:r w:rsidR="00146A4B">
        <w:t xml:space="preserve"> quindi</w:t>
      </w:r>
      <w:r w:rsidR="00D35190">
        <w:t>,</w:t>
      </w:r>
      <w:r w:rsidR="00146A4B">
        <w:t xml:space="preserve"> permangono</w:t>
      </w:r>
      <w:r w:rsidR="00B157C2" w:rsidRPr="00B157C2">
        <w:t>.</w:t>
      </w:r>
    </w:p>
    <w:p w14:paraId="1F556F5E" w14:textId="2A5113B3" w:rsidR="005556F8" w:rsidRDefault="007360A6" w:rsidP="005556F8">
      <w:pPr>
        <w:ind w:firstLine="963"/>
      </w:pPr>
      <w:r>
        <w:t>I</w:t>
      </w:r>
      <w:r w:rsidR="00865FB4">
        <w:t>nsomma</w:t>
      </w:r>
      <w:r w:rsidR="00FE19BC">
        <w:t xml:space="preserve">, </w:t>
      </w:r>
      <w:r>
        <w:t xml:space="preserve">il prodotto </w:t>
      </w:r>
      <w:r w:rsidR="00FE19BC">
        <w:t>è dannoso</w:t>
      </w:r>
      <w:r>
        <w:t xml:space="preserve"> e nocivo</w:t>
      </w:r>
      <w:r w:rsidR="00FE19BC">
        <w:t xml:space="preserve">. </w:t>
      </w:r>
      <w:r w:rsidR="00000DBC">
        <w:t>Lo ammettono loro stessi.</w:t>
      </w:r>
      <w:r w:rsidR="00311D00">
        <w:t xml:space="preserve"> Questi rischi e danni, però, non sono evidenziati né nel cartellone pubblicitario né </w:t>
      </w:r>
      <w:r w:rsidR="006600A8">
        <w:t>sul sito di Amazon.</w:t>
      </w:r>
    </w:p>
    <w:p w14:paraId="480FB70F" w14:textId="77777777" w:rsidR="005218A7" w:rsidRDefault="005218A7" w:rsidP="00E60F53">
      <w:pPr>
        <w:ind w:firstLine="963"/>
      </w:pPr>
    </w:p>
    <w:p w14:paraId="7D1DD9A5" w14:textId="659CE2EB" w:rsidR="00B66506" w:rsidRPr="00B56755" w:rsidRDefault="00B66506" w:rsidP="00B66506">
      <w:pPr>
        <w:tabs>
          <w:tab w:val="center" w:pos="6293"/>
        </w:tabs>
        <w:rPr>
          <w:b/>
        </w:rPr>
      </w:pPr>
      <w:r w:rsidRPr="00B56755">
        <w:tab/>
      </w:r>
      <w:r w:rsidR="00D5427C" w:rsidRPr="00B56755">
        <w:rPr>
          <w:b/>
        </w:rPr>
        <w:t>Conclusioni</w:t>
      </w:r>
    </w:p>
    <w:p w14:paraId="7D337A63" w14:textId="77777777" w:rsidR="00B66506" w:rsidRPr="00B56755" w:rsidRDefault="00B66506" w:rsidP="00B66506">
      <w:pPr>
        <w:ind w:firstLine="963"/>
      </w:pPr>
    </w:p>
    <w:p w14:paraId="7695CFA3" w14:textId="0F48FA31" w:rsidR="00824E58" w:rsidRDefault="00066E36" w:rsidP="00824E58">
      <w:pPr>
        <w:ind w:firstLine="963"/>
        <w:rPr>
          <w:lang w:eastAsia="it-IT"/>
        </w:rPr>
      </w:pPr>
      <w:r w:rsidRPr="00B56755">
        <w:rPr>
          <w:lang w:eastAsia="it-IT"/>
        </w:rPr>
        <w:t xml:space="preserve">Tutto ciò considerato, la scrivente Associazione segnala, ai sensi del Codice del Consumo, le descritte pratiche commerciali </w:t>
      </w:r>
      <w:r w:rsidR="0040430F" w:rsidRPr="00B56755">
        <w:rPr>
          <w:lang w:eastAsia="it-IT"/>
        </w:rPr>
        <w:t>come scorrette</w:t>
      </w:r>
      <w:r w:rsidR="00B26848" w:rsidRPr="00B56755">
        <w:rPr>
          <w:lang w:eastAsia="it-IT"/>
        </w:rPr>
        <w:t xml:space="preserve">, </w:t>
      </w:r>
      <w:r w:rsidR="0040430F" w:rsidRPr="00B56755">
        <w:rPr>
          <w:lang w:eastAsia="it-IT"/>
        </w:rPr>
        <w:t xml:space="preserve">e </w:t>
      </w:r>
      <w:r w:rsidR="0039499C" w:rsidRPr="00B56755">
        <w:rPr>
          <w:lang w:eastAsia="it-IT"/>
        </w:rPr>
        <w:t xml:space="preserve">per questo </w:t>
      </w:r>
      <w:r w:rsidR="000A215D" w:rsidRPr="00B56755">
        <w:rPr>
          <w:lang w:eastAsia="it-IT"/>
        </w:rPr>
        <w:t>richiede a codesta Autorità di disporre</w:t>
      </w:r>
      <w:r w:rsidR="00761CE6" w:rsidRPr="00B56755">
        <w:rPr>
          <w:lang w:eastAsia="it-IT"/>
        </w:rPr>
        <w:t xml:space="preserve"> prontamente</w:t>
      </w:r>
      <w:r w:rsidR="000A215D" w:rsidRPr="00B56755">
        <w:rPr>
          <w:lang w:eastAsia="it-IT"/>
        </w:rPr>
        <w:t xml:space="preserve"> i necessari accertamenti allo scopo di</w:t>
      </w:r>
      <w:r w:rsidR="00824E58">
        <w:rPr>
          <w:lang w:eastAsia="it-IT"/>
        </w:rPr>
        <w:t>:</w:t>
      </w:r>
    </w:p>
    <w:p w14:paraId="6A6FB57C" w14:textId="77777777" w:rsidR="00CE2030" w:rsidRDefault="00CE2030" w:rsidP="00CE2030">
      <w:pPr>
        <w:ind w:firstLine="963"/>
        <w:rPr>
          <w:lang w:eastAsia="it-IT"/>
        </w:rPr>
      </w:pPr>
      <w:r>
        <w:rPr>
          <w:lang w:eastAsia="it-IT"/>
        </w:rPr>
        <w:t>- dichiarare scorrette le pratiche descritte;</w:t>
      </w:r>
    </w:p>
    <w:p w14:paraId="5A925679" w14:textId="77777777" w:rsidR="00CE2030" w:rsidRDefault="00CE2030" w:rsidP="00CE2030">
      <w:pPr>
        <w:ind w:firstLine="963"/>
        <w:rPr>
          <w:lang w:eastAsia="it-IT"/>
        </w:rPr>
      </w:pPr>
      <w:r>
        <w:rPr>
          <w:lang w:eastAsia="it-IT"/>
        </w:rPr>
        <w:t>- vietarne l’ulteriore diffusione;</w:t>
      </w:r>
    </w:p>
    <w:p w14:paraId="66DF96F9" w14:textId="49338715" w:rsidR="00CE2030" w:rsidRDefault="00CE2030" w:rsidP="00CE2030">
      <w:pPr>
        <w:ind w:firstLine="963"/>
        <w:rPr>
          <w:lang w:eastAsia="it-IT"/>
        </w:rPr>
      </w:pPr>
      <w:r>
        <w:rPr>
          <w:lang w:eastAsia="it-IT"/>
        </w:rPr>
        <w:t>- applicare le cons</w:t>
      </w:r>
      <w:r w:rsidR="003A2BB3">
        <w:rPr>
          <w:lang w:eastAsia="it-IT"/>
        </w:rPr>
        <w:t>eguenti sanzioni amministrative;</w:t>
      </w:r>
    </w:p>
    <w:p w14:paraId="2C9C2CED" w14:textId="77777777" w:rsidR="00D22C46" w:rsidRDefault="003B38CB" w:rsidP="00D22C46">
      <w:pPr>
        <w:rPr>
          <w:lang w:eastAsia="it-IT"/>
        </w:rPr>
      </w:pPr>
      <w:r>
        <w:rPr>
          <w:lang w:eastAsia="it-IT"/>
        </w:rPr>
        <w:t xml:space="preserve">Si </w:t>
      </w:r>
      <w:r w:rsidR="001D796C">
        <w:rPr>
          <w:lang w:eastAsia="it-IT"/>
        </w:rPr>
        <w:t>producono i seguenti documenti</w:t>
      </w:r>
      <w:r w:rsidR="00D578D8">
        <w:rPr>
          <w:lang w:eastAsia="it-IT"/>
        </w:rPr>
        <w:t xml:space="preserve"> citati in narrativa</w:t>
      </w:r>
      <w:r>
        <w:rPr>
          <w:lang w:eastAsia="it-IT"/>
        </w:rPr>
        <w:t>:</w:t>
      </w:r>
    </w:p>
    <w:p w14:paraId="4DBBB97D" w14:textId="0E88DE3C" w:rsidR="00A94AFE" w:rsidRDefault="00A94AFE" w:rsidP="00A94AFE">
      <w:pPr>
        <w:ind w:firstLine="963"/>
        <w:rPr>
          <w:lang w:eastAsia="it-IT"/>
        </w:rPr>
      </w:pPr>
      <w:r>
        <w:rPr>
          <w:lang w:eastAsia="it-IT"/>
        </w:rPr>
        <w:t xml:space="preserve">1) </w:t>
      </w:r>
      <w:proofErr w:type="spellStart"/>
      <w:r w:rsidR="00D578D8">
        <w:rPr>
          <w:lang w:eastAsia="it-IT"/>
        </w:rPr>
        <w:t>All</w:t>
      </w:r>
      <w:proofErr w:type="spellEnd"/>
      <w:r w:rsidR="00D578D8">
        <w:rPr>
          <w:lang w:eastAsia="it-IT"/>
        </w:rPr>
        <w:t xml:space="preserve">. n. 1: </w:t>
      </w:r>
      <w:r w:rsidR="00D22C46">
        <w:rPr>
          <w:lang w:eastAsia="it-IT"/>
        </w:rPr>
        <w:t xml:space="preserve">pagina di </w:t>
      </w:r>
      <w:r w:rsidR="0085630F">
        <w:rPr>
          <w:lang w:eastAsia="it-IT"/>
        </w:rPr>
        <w:t xml:space="preserve">vendita di </w:t>
      </w:r>
      <w:r w:rsidR="00D22C46">
        <w:rPr>
          <w:lang w:eastAsia="it-IT"/>
        </w:rPr>
        <w:t xml:space="preserve">Amazon </w:t>
      </w:r>
    </w:p>
    <w:p w14:paraId="1207EA18" w14:textId="1304F92B" w:rsidR="00D22C46" w:rsidRDefault="006C15EB" w:rsidP="00D22C46">
      <w:pPr>
        <w:ind w:firstLine="963"/>
        <w:rPr>
          <w:lang w:eastAsia="it-IT"/>
        </w:rPr>
      </w:pPr>
      <w:r>
        <w:rPr>
          <w:lang w:eastAsia="it-IT"/>
        </w:rPr>
        <w:t xml:space="preserve">2) </w:t>
      </w:r>
      <w:proofErr w:type="spellStart"/>
      <w:r>
        <w:rPr>
          <w:lang w:eastAsia="it-IT"/>
        </w:rPr>
        <w:t>All</w:t>
      </w:r>
      <w:proofErr w:type="spellEnd"/>
      <w:r>
        <w:rPr>
          <w:lang w:eastAsia="it-IT"/>
        </w:rPr>
        <w:t xml:space="preserve">. n. 2: </w:t>
      </w:r>
      <w:r w:rsidR="00D22C46">
        <w:rPr>
          <w:lang w:eastAsia="it-IT"/>
        </w:rPr>
        <w:t>pagina di Amazon</w:t>
      </w:r>
      <w:r w:rsidR="0085630F">
        <w:rPr>
          <w:lang w:eastAsia="it-IT"/>
        </w:rPr>
        <w:t xml:space="preserve"> – </w:t>
      </w:r>
      <w:proofErr w:type="spellStart"/>
      <w:r w:rsidR="0085630F">
        <w:rPr>
          <w:lang w:eastAsia="it-IT"/>
        </w:rPr>
        <w:t>store</w:t>
      </w:r>
      <w:proofErr w:type="spellEnd"/>
      <w:r w:rsidR="0085630F">
        <w:rPr>
          <w:lang w:eastAsia="it-IT"/>
        </w:rPr>
        <w:t xml:space="preserve"> </w:t>
      </w:r>
      <w:proofErr w:type="spellStart"/>
      <w:r w:rsidR="0085630F">
        <w:rPr>
          <w:lang w:eastAsia="it-IT"/>
        </w:rPr>
        <w:t>Glo</w:t>
      </w:r>
      <w:proofErr w:type="spellEnd"/>
    </w:p>
    <w:p w14:paraId="39921E4F" w14:textId="21D7D0E7" w:rsidR="00D22C46" w:rsidRPr="001718D2" w:rsidRDefault="00D22C46" w:rsidP="00D22C46">
      <w:pPr>
        <w:ind w:firstLine="963"/>
        <w:rPr>
          <w:lang w:eastAsia="it-IT"/>
        </w:rPr>
      </w:pPr>
      <w:r>
        <w:rPr>
          <w:lang w:eastAsia="it-IT"/>
        </w:rPr>
        <w:t>3</w:t>
      </w:r>
      <w:r w:rsidR="00D97FB0">
        <w:rPr>
          <w:lang w:eastAsia="it-IT"/>
        </w:rPr>
        <w:t xml:space="preserve">) </w:t>
      </w:r>
      <w:proofErr w:type="spellStart"/>
      <w:r>
        <w:t>All</w:t>
      </w:r>
      <w:proofErr w:type="spellEnd"/>
      <w:r>
        <w:t>. n. 3: foto cartellone pubblicitario</w:t>
      </w:r>
      <w:r w:rsidRPr="001718D2">
        <w:t xml:space="preserve">                                                                                      </w:t>
      </w:r>
    </w:p>
    <w:p w14:paraId="5B229F55" w14:textId="43694BEA" w:rsidR="00D97FB0" w:rsidRDefault="00D97FB0" w:rsidP="00A94AFE">
      <w:pPr>
        <w:ind w:firstLine="963"/>
        <w:rPr>
          <w:lang w:eastAsia="it-IT"/>
        </w:rPr>
      </w:pPr>
    </w:p>
    <w:p w14:paraId="3262C78D" w14:textId="77777777" w:rsidR="00A94AFE" w:rsidRDefault="00A94AFE" w:rsidP="003B38CB">
      <w:pPr>
        <w:rPr>
          <w:lang w:eastAsia="it-IT"/>
        </w:rPr>
      </w:pPr>
    </w:p>
    <w:p w14:paraId="71D807D1" w14:textId="250964CB" w:rsidR="000A215D" w:rsidRDefault="000A215D" w:rsidP="00F37693">
      <w:pPr>
        <w:ind w:left="5218" w:firstLine="1075"/>
        <w:jc w:val="center"/>
        <w:rPr>
          <w:lang w:eastAsia="it-IT"/>
        </w:rPr>
      </w:pPr>
      <w:r>
        <w:rPr>
          <w:lang w:eastAsia="it-IT"/>
        </w:rPr>
        <w:t>Il presidente</w:t>
      </w:r>
    </w:p>
    <w:p w14:paraId="39302BAF" w14:textId="27C8B52D" w:rsidR="00E863F1" w:rsidRDefault="000A215D" w:rsidP="00485EE3">
      <w:pPr>
        <w:ind w:left="5330" w:firstLine="963"/>
        <w:jc w:val="center"/>
        <w:rPr>
          <w:lang w:eastAsia="it-IT"/>
        </w:rPr>
      </w:pPr>
      <w:r>
        <w:rPr>
          <w:lang w:eastAsia="it-IT"/>
        </w:rPr>
        <w:t>Avv. Massimiliano Dona</w:t>
      </w:r>
    </w:p>
    <w:p w14:paraId="22D4612C" w14:textId="77777777" w:rsidR="00485EE3" w:rsidRDefault="00485EE3" w:rsidP="00485EE3">
      <w:pPr>
        <w:rPr>
          <w:lang w:eastAsia="it-IT"/>
        </w:rPr>
      </w:pPr>
    </w:p>
    <w:p w14:paraId="48A08E4E" w14:textId="77777777" w:rsidR="00485EE3" w:rsidRDefault="00485EE3" w:rsidP="00485EE3">
      <w:pPr>
        <w:rPr>
          <w:lang w:eastAsia="it-IT"/>
        </w:rPr>
      </w:pPr>
    </w:p>
    <w:p w14:paraId="728DA110" w14:textId="77777777" w:rsidR="004973D5" w:rsidRDefault="004973D5" w:rsidP="00485EE3">
      <w:pPr>
        <w:rPr>
          <w:lang w:eastAsia="it-IT"/>
        </w:rPr>
      </w:pPr>
    </w:p>
    <w:p w14:paraId="3E68E4D0" w14:textId="77777777" w:rsidR="004973D5" w:rsidRDefault="004973D5" w:rsidP="00485EE3">
      <w:pPr>
        <w:rPr>
          <w:lang w:eastAsia="it-IT"/>
        </w:rPr>
      </w:pPr>
    </w:p>
    <w:p w14:paraId="591EDF18" w14:textId="77777777" w:rsidR="004973D5" w:rsidRDefault="004973D5" w:rsidP="00485EE3">
      <w:pPr>
        <w:rPr>
          <w:lang w:eastAsia="it-IT"/>
        </w:rPr>
      </w:pPr>
    </w:p>
    <w:p w14:paraId="52801E73" w14:textId="77777777" w:rsidR="00485EE3" w:rsidRDefault="00485EE3" w:rsidP="00485EE3">
      <w:pPr>
        <w:rPr>
          <w:lang w:eastAsia="it-IT"/>
        </w:rPr>
      </w:pPr>
    </w:p>
    <w:p w14:paraId="1F1AE6F6" w14:textId="77777777" w:rsidR="008E4E92" w:rsidRDefault="008E4E92" w:rsidP="00485EE3">
      <w:pPr>
        <w:rPr>
          <w:lang w:eastAsia="it-IT"/>
        </w:rPr>
      </w:pPr>
    </w:p>
    <w:p w14:paraId="661B28A8" w14:textId="77777777" w:rsidR="008E4E92" w:rsidRDefault="008E4E92" w:rsidP="00485EE3">
      <w:pPr>
        <w:rPr>
          <w:lang w:eastAsia="it-IT"/>
        </w:rPr>
      </w:pPr>
    </w:p>
    <w:p w14:paraId="3AF3A533" w14:textId="77777777" w:rsidR="008E4E92" w:rsidRDefault="008E4E92" w:rsidP="00485EE3">
      <w:pPr>
        <w:rPr>
          <w:lang w:eastAsia="it-IT"/>
        </w:rPr>
      </w:pPr>
    </w:p>
    <w:p w14:paraId="30156C25" w14:textId="77777777" w:rsidR="008E4E92" w:rsidRDefault="008E4E92" w:rsidP="00485EE3">
      <w:pPr>
        <w:rPr>
          <w:lang w:eastAsia="it-IT"/>
        </w:rPr>
      </w:pPr>
    </w:p>
    <w:p w14:paraId="40E2A062" w14:textId="77777777" w:rsidR="008E4E92" w:rsidRDefault="008E4E92" w:rsidP="00485EE3">
      <w:pPr>
        <w:rPr>
          <w:lang w:eastAsia="it-IT"/>
        </w:rPr>
      </w:pPr>
    </w:p>
    <w:p w14:paraId="512F9A61" w14:textId="77777777" w:rsidR="008E4E92" w:rsidRDefault="008E4E92" w:rsidP="00485EE3">
      <w:pPr>
        <w:rPr>
          <w:lang w:eastAsia="it-IT"/>
        </w:rPr>
      </w:pPr>
    </w:p>
    <w:p w14:paraId="2A425FB8" w14:textId="77777777" w:rsidR="008E4E92" w:rsidRDefault="008E4E92" w:rsidP="00485EE3">
      <w:pPr>
        <w:rPr>
          <w:lang w:eastAsia="it-IT"/>
        </w:rPr>
      </w:pPr>
    </w:p>
    <w:p w14:paraId="4F5EDF93" w14:textId="77777777" w:rsidR="008E4E92" w:rsidRDefault="008E4E92" w:rsidP="00485EE3">
      <w:pPr>
        <w:rPr>
          <w:lang w:eastAsia="it-IT"/>
        </w:rPr>
      </w:pPr>
    </w:p>
    <w:p w14:paraId="181D12FF" w14:textId="77777777" w:rsidR="00485EE3" w:rsidRDefault="00485EE3" w:rsidP="00485EE3">
      <w:pPr>
        <w:rPr>
          <w:lang w:eastAsia="it-IT"/>
        </w:rPr>
      </w:pPr>
    </w:p>
    <w:p w14:paraId="610CCFD0" w14:textId="39E9B3D6" w:rsidR="00485EE3" w:rsidRDefault="0085630F" w:rsidP="000554D1">
      <w:pPr>
        <w:rPr>
          <w:rStyle w:val="Collegamentoipertestuale"/>
        </w:rPr>
      </w:pPr>
      <w:proofErr w:type="spellStart"/>
      <w:r>
        <w:rPr>
          <w:lang w:eastAsia="it-IT"/>
        </w:rPr>
        <w:t>All</w:t>
      </w:r>
      <w:proofErr w:type="spellEnd"/>
      <w:r>
        <w:rPr>
          <w:lang w:eastAsia="it-IT"/>
        </w:rPr>
        <w:t>. n. 1: pagina di vendita di Amazon</w:t>
      </w:r>
      <w:r w:rsidR="00485EE3">
        <w:t xml:space="preserve">: </w:t>
      </w:r>
      <w:hyperlink r:id="rId14" w:history="1">
        <w:r w:rsidR="00485EE3" w:rsidRPr="006144CA">
          <w:rPr>
            <w:rStyle w:val="Collegamentoipertestuale"/>
          </w:rPr>
          <w:t>https://www.amazon.it/glo-Elettronica-Dispositivo-Lalternativa-Unesperienza/dp/B0B96J1Q5G</w:t>
        </w:r>
      </w:hyperlink>
    </w:p>
    <w:p w14:paraId="16AC7ACC" w14:textId="77777777" w:rsidR="0016197A" w:rsidRDefault="0016197A" w:rsidP="000554D1">
      <w:pPr>
        <w:rPr>
          <w:rStyle w:val="Collegamentoipertestuale"/>
        </w:rPr>
      </w:pPr>
    </w:p>
    <w:p w14:paraId="71EF9D47" w14:textId="71ADBF7C" w:rsidR="0016197A" w:rsidRPr="0016197A" w:rsidRDefault="0016197A" w:rsidP="0016197A">
      <w:r w:rsidRPr="0016197A">
        <w:t>Foto. n. 1</w:t>
      </w:r>
    </w:p>
    <w:p w14:paraId="438D54F3" w14:textId="77777777" w:rsidR="00485EE3" w:rsidRDefault="00485EE3" w:rsidP="00485EE3">
      <w:pPr>
        <w:ind w:firstLine="963"/>
      </w:pPr>
    </w:p>
    <w:p w14:paraId="2E6E85B9" w14:textId="59B863B6" w:rsidR="00485EE3" w:rsidRDefault="00485EE3" w:rsidP="00485EE3">
      <w:pPr>
        <w:rPr>
          <w:lang w:eastAsia="it-IT"/>
        </w:rPr>
      </w:pPr>
      <w:r>
        <w:rPr>
          <w:noProof/>
          <w:lang w:eastAsia="it-IT"/>
        </w:rPr>
        <w:drawing>
          <wp:inline distT="0" distB="0" distL="0" distR="0" wp14:anchorId="11D63528" wp14:editId="482955DA">
            <wp:extent cx="4897214" cy="3673033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8486" cy="368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7F0AF" w14:textId="77777777" w:rsidR="0016197A" w:rsidRDefault="0016197A" w:rsidP="0016197A">
      <w:pPr>
        <w:rPr>
          <w:lang w:eastAsia="it-IT"/>
        </w:rPr>
      </w:pPr>
    </w:p>
    <w:p w14:paraId="34484427" w14:textId="77777777" w:rsidR="0016197A" w:rsidRDefault="0016197A" w:rsidP="0016197A">
      <w:pPr>
        <w:rPr>
          <w:lang w:eastAsia="it-IT"/>
        </w:rPr>
      </w:pPr>
    </w:p>
    <w:p w14:paraId="536B6329" w14:textId="0D49E1F0" w:rsidR="0016197A" w:rsidRDefault="0016197A" w:rsidP="0016197A">
      <w:pPr>
        <w:rPr>
          <w:lang w:eastAsia="it-IT"/>
        </w:rPr>
      </w:pPr>
      <w:r>
        <w:rPr>
          <w:lang w:eastAsia="it-IT"/>
        </w:rPr>
        <w:t>Foto n. 2</w:t>
      </w:r>
    </w:p>
    <w:p w14:paraId="66816699" w14:textId="77777777" w:rsidR="0016197A" w:rsidRDefault="0016197A" w:rsidP="0016197A">
      <w:pPr>
        <w:rPr>
          <w:lang w:eastAsia="it-IT"/>
        </w:rPr>
      </w:pPr>
    </w:p>
    <w:p w14:paraId="2CF92E23" w14:textId="3FDF3110" w:rsidR="0016197A" w:rsidRDefault="00E228BA" w:rsidP="00E228BA">
      <w:pPr>
        <w:rPr>
          <w:lang w:eastAsia="it-IT"/>
        </w:rPr>
      </w:pPr>
      <w:r>
        <w:rPr>
          <w:noProof/>
          <w:lang w:eastAsia="it-IT"/>
        </w:rPr>
        <w:drawing>
          <wp:inline distT="0" distB="0" distL="0" distR="0" wp14:anchorId="706A02E9" wp14:editId="0449E647">
            <wp:extent cx="4876322" cy="3657241"/>
            <wp:effectExtent l="0" t="0" r="635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7493" cy="36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4C87" w14:textId="77777777" w:rsidR="007B4C7F" w:rsidRDefault="007B4C7F" w:rsidP="007B4C7F">
      <w:pPr>
        <w:rPr>
          <w:lang w:eastAsia="it-IT"/>
        </w:rPr>
      </w:pPr>
    </w:p>
    <w:p w14:paraId="0FACA4E6" w14:textId="77777777" w:rsidR="007B4C7F" w:rsidRDefault="007B4C7F" w:rsidP="007B4C7F">
      <w:pPr>
        <w:rPr>
          <w:lang w:eastAsia="it-IT"/>
        </w:rPr>
      </w:pPr>
    </w:p>
    <w:p w14:paraId="6D3EB477" w14:textId="77777777" w:rsidR="007B4C7F" w:rsidRDefault="007B4C7F" w:rsidP="007B4C7F">
      <w:pPr>
        <w:rPr>
          <w:lang w:eastAsia="it-IT"/>
        </w:rPr>
      </w:pPr>
    </w:p>
    <w:p w14:paraId="199E19D1" w14:textId="7C1A4717" w:rsidR="007B4C7F" w:rsidRDefault="007B4C7F" w:rsidP="007B4C7F">
      <w:pPr>
        <w:rPr>
          <w:lang w:eastAsia="it-IT"/>
        </w:rPr>
      </w:pPr>
      <w:r>
        <w:rPr>
          <w:lang w:eastAsia="it-IT"/>
        </w:rPr>
        <w:t>Foto n. 3</w:t>
      </w:r>
    </w:p>
    <w:p w14:paraId="0037EA0B" w14:textId="77777777" w:rsidR="007B4C7F" w:rsidRDefault="007B4C7F" w:rsidP="007B4C7F">
      <w:pPr>
        <w:rPr>
          <w:lang w:eastAsia="it-IT"/>
        </w:rPr>
      </w:pPr>
    </w:p>
    <w:p w14:paraId="172625CF" w14:textId="1C05A860" w:rsidR="007B4C7F" w:rsidRDefault="007B4C7F" w:rsidP="007B4C7F">
      <w:pPr>
        <w:rPr>
          <w:lang w:eastAsia="it-IT"/>
        </w:rPr>
      </w:pPr>
      <w:r>
        <w:rPr>
          <w:noProof/>
          <w:lang w:eastAsia="it-IT"/>
        </w:rPr>
        <w:drawing>
          <wp:inline distT="0" distB="0" distL="0" distR="0" wp14:anchorId="20191E0E" wp14:editId="20323DB0">
            <wp:extent cx="4915645" cy="3686734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870" cy="370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6DD9B" w14:textId="77777777" w:rsidR="00E863F1" w:rsidRDefault="00E863F1" w:rsidP="0016197A">
      <w:pPr>
        <w:ind w:left="0"/>
        <w:rPr>
          <w:lang w:eastAsia="it-IT"/>
        </w:rPr>
      </w:pPr>
    </w:p>
    <w:p w14:paraId="427551C5" w14:textId="77777777" w:rsidR="003922E3" w:rsidRDefault="003922E3" w:rsidP="00485EE3"/>
    <w:p w14:paraId="05B3DA0E" w14:textId="77777777" w:rsidR="008E4E92" w:rsidRDefault="008E4E92" w:rsidP="00485EE3"/>
    <w:p w14:paraId="5FC101C8" w14:textId="77777777" w:rsidR="008E4E92" w:rsidRDefault="008E4E92" w:rsidP="00485EE3"/>
    <w:p w14:paraId="0A6E466D" w14:textId="77777777" w:rsidR="008E4E92" w:rsidRDefault="008E4E92" w:rsidP="00485EE3"/>
    <w:p w14:paraId="4390853C" w14:textId="77777777" w:rsidR="008E4E92" w:rsidRDefault="008E4E92" w:rsidP="00485EE3"/>
    <w:p w14:paraId="1A542D22" w14:textId="77777777" w:rsidR="008E4E92" w:rsidRDefault="008E4E92" w:rsidP="00485EE3"/>
    <w:p w14:paraId="2A543F21" w14:textId="77777777" w:rsidR="008E4E92" w:rsidRDefault="008E4E92" w:rsidP="00485EE3"/>
    <w:p w14:paraId="7D069D4A" w14:textId="77777777" w:rsidR="008E4E92" w:rsidRDefault="008E4E92" w:rsidP="00485EE3"/>
    <w:p w14:paraId="01CD2AF4" w14:textId="77777777" w:rsidR="008E4E92" w:rsidRDefault="008E4E92" w:rsidP="00485EE3"/>
    <w:p w14:paraId="36F58AEA" w14:textId="77777777" w:rsidR="008E4E92" w:rsidRDefault="008E4E92" w:rsidP="00485EE3"/>
    <w:p w14:paraId="04DEF64D" w14:textId="77777777" w:rsidR="008E4E92" w:rsidRDefault="008E4E92" w:rsidP="00485EE3"/>
    <w:p w14:paraId="789B906E" w14:textId="77777777" w:rsidR="008E4E92" w:rsidRDefault="008E4E92" w:rsidP="00485EE3"/>
    <w:p w14:paraId="0300CF77" w14:textId="77777777" w:rsidR="008E4E92" w:rsidRDefault="008E4E92" w:rsidP="00485EE3"/>
    <w:p w14:paraId="5123B350" w14:textId="77777777" w:rsidR="008E4E92" w:rsidRDefault="008E4E92" w:rsidP="00485EE3"/>
    <w:p w14:paraId="61A2EEE9" w14:textId="77777777" w:rsidR="008E4E92" w:rsidRDefault="008E4E92" w:rsidP="00485EE3"/>
    <w:p w14:paraId="42B4523C" w14:textId="77777777" w:rsidR="008E4E92" w:rsidRDefault="008E4E92" w:rsidP="00485EE3"/>
    <w:p w14:paraId="1AC3AFBA" w14:textId="77777777" w:rsidR="008E4E92" w:rsidRDefault="008E4E92" w:rsidP="00485EE3"/>
    <w:p w14:paraId="60392392" w14:textId="77777777" w:rsidR="008E4E92" w:rsidRDefault="008E4E92" w:rsidP="00485EE3"/>
    <w:p w14:paraId="0B16904D" w14:textId="77777777" w:rsidR="008E4E92" w:rsidRDefault="008E4E92" w:rsidP="00485EE3"/>
    <w:p w14:paraId="7BAAA1E7" w14:textId="77777777" w:rsidR="008E4E92" w:rsidRDefault="008E4E92" w:rsidP="00485EE3"/>
    <w:p w14:paraId="5C120324" w14:textId="77777777" w:rsidR="008E4E92" w:rsidRDefault="008E4E92" w:rsidP="00485EE3"/>
    <w:p w14:paraId="3A0F6F65" w14:textId="77777777" w:rsidR="008E4E92" w:rsidRDefault="008E4E92" w:rsidP="00485EE3"/>
    <w:p w14:paraId="7D313E12" w14:textId="77777777" w:rsidR="008E4E92" w:rsidRDefault="008E4E92" w:rsidP="00485EE3"/>
    <w:p w14:paraId="12A060AC" w14:textId="6854F7D8" w:rsidR="00E863F1" w:rsidRDefault="0085630F" w:rsidP="0085630F">
      <w:pPr>
        <w:jc w:val="left"/>
        <w:rPr>
          <w:lang w:eastAsia="it-IT"/>
        </w:rPr>
      </w:pPr>
      <w:proofErr w:type="spellStart"/>
      <w:r>
        <w:rPr>
          <w:lang w:eastAsia="it-IT"/>
        </w:rPr>
        <w:t>All</w:t>
      </w:r>
      <w:proofErr w:type="spellEnd"/>
      <w:r>
        <w:rPr>
          <w:lang w:eastAsia="it-IT"/>
        </w:rPr>
        <w:t xml:space="preserve">. n. 2: pagina di Amazon – </w:t>
      </w:r>
      <w:proofErr w:type="spellStart"/>
      <w:r>
        <w:rPr>
          <w:lang w:eastAsia="it-IT"/>
        </w:rPr>
        <w:t>store</w:t>
      </w:r>
      <w:proofErr w:type="spellEnd"/>
      <w:r>
        <w:rPr>
          <w:lang w:eastAsia="it-IT"/>
        </w:rPr>
        <w:t xml:space="preserve"> </w:t>
      </w:r>
      <w:proofErr w:type="spellStart"/>
      <w:r>
        <w:rPr>
          <w:lang w:eastAsia="it-IT"/>
        </w:rPr>
        <w:t>Glo</w:t>
      </w:r>
      <w:proofErr w:type="spellEnd"/>
      <w:r>
        <w:rPr>
          <w:rStyle w:val="Collegamentoipertestuale"/>
        </w:rPr>
        <w:t xml:space="preserve"> </w:t>
      </w:r>
      <w:hyperlink r:id="rId18" w:history="1">
        <w:r w:rsidR="00485EE3" w:rsidRPr="006144CA">
          <w:rPr>
            <w:rStyle w:val="Collegamentoipertestuale"/>
          </w:rPr>
          <w:t>https://www.amazon.it/stores/glo/page/8755284B-0E97-44E6-ACBD-6E42FE7800F1?ref_=ast_bln</w:t>
        </w:r>
      </w:hyperlink>
    </w:p>
    <w:p w14:paraId="677A23EB" w14:textId="77777777" w:rsidR="00C47544" w:rsidRDefault="00C47544" w:rsidP="00C47544">
      <w:pPr>
        <w:rPr>
          <w:lang w:eastAsia="it-IT"/>
        </w:rPr>
      </w:pPr>
    </w:p>
    <w:p w14:paraId="53C0D28D" w14:textId="4FB32A7B" w:rsidR="00C47544" w:rsidRDefault="00C47544" w:rsidP="00C47544">
      <w:pPr>
        <w:rPr>
          <w:lang w:eastAsia="it-IT"/>
        </w:rPr>
      </w:pPr>
      <w:r>
        <w:rPr>
          <w:lang w:eastAsia="it-IT"/>
        </w:rPr>
        <w:t>Foto n. 1</w:t>
      </w:r>
    </w:p>
    <w:p w14:paraId="0F435878" w14:textId="73B0F08B" w:rsidR="000A215D" w:rsidRPr="001718D2" w:rsidRDefault="000554D1" w:rsidP="000554D1">
      <w:pPr>
        <w:rPr>
          <w:lang w:eastAsia="it-IT"/>
        </w:rPr>
      </w:pPr>
      <w:r>
        <w:rPr>
          <w:noProof/>
          <w:lang w:eastAsia="it-IT"/>
        </w:rPr>
        <w:drawing>
          <wp:inline distT="0" distB="0" distL="0" distR="0" wp14:anchorId="6608F230" wp14:editId="2D3246EF">
            <wp:extent cx="4849829" cy="3637493"/>
            <wp:effectExtent l="0" t="0" r="8255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3183" cy="365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24D4" w14:textId="3B5C3CB4" w:rsidR="0064552B" w:rsidRPr="001718D2" w:rsidRDefault="0064552B" w:rsidP="005B2C83">
      <w:pPr>
        <w:ind w:firstLine="963"/>
      </w:pPr>
    </w:p>
    <w:p w14:paraId="4359D983" w14:textId="77777777" w:rsidR="001A2DE8" w:rsidRDefault="001A2DE8" w:rsidP="00C47544"/>
    <w:p w14:paraId="650947D9" w14:textId="284077D3" w:rsidR="001A2DE8" w:rsidRDefault="00C47544" w:rsidP="00C47544">
      <w:r>
        <w:rPr>
          <w:lang w:eastAsia="it-IT"/>
        </w:rPr>
        <w:t>Foto n. 2</w:t>
      </w:r>
    </w:p>
    <w:p w14:paraId="1210D9BA" w14:textId="77777777" w:rsidR="00C47544" w:rsidRDefault="00C47544" w:rsidP="00C47544"/>
    <w:p w14:paraId="2B7D6F8A" w14:textId="03AACD15" w:rsidR="00C47544" w:rsidRDefault="00C47544" w:rsidP="00C47544">
      <w:r>
        <w:rPr>
          <w:noProof/>
          <w:lang w:eastAsia="it-IT"/>
        </w:rPr>
        <w:drawing>
          <wp:inline distT="0" distB="0" distL="0" distR="0" wp14:anchorId="4A8A3FF9" wp14:editId="4F649846">
            <wp:extent cx="4886822" cy="366511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7752" cy="368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FCEF" w14:textId="77777777" w:rsidR="00C47544" w:rsidRDefault="00C47544" w:rsidP="00C47544"/>
    <w:p w14:paraId="4C41B045" w14:textId="121CB782" w:rsidR="00C47544" w:rsidRDefault="00C47544" w:rsidP="00C47544">
      <w:pPr>
        <w:rPr>
          <w:lang w:eastAsia="it-IT"/>
        </w:rPr>
      </w:pPr>
      <w:r>
        <w:rPr>
          <w:lang w:eastAsia="it-IT"/>
        </w:rPr>
        <w:t>Foto n. 3</w:t>
      </w:r>
    </w:p>
    <w:p w14:paraId="276E0882" w14:textId="77777777" w:rsidR="00C47544" w:rsidRDefault="00C47544" w:rsidP="00C47544"/>
    <w:p w14:paraId="43493C9E" w14:textId="5B1A0C90" w:rsidR="00C47544" w:rsidRDefault="00C47544" w:rsidP="00C47544">
      <w:r>
        <w:rPr>
          <w:noProof/>
          <w:lang w:eastAsia="it-IT"/>
        </w:rPr>
        <w:drawing>
          <wp:inline distT="0" distB="0" distL="0" distR="0" wp14:anchorId="1160C463" wp14:editId="448BA003">
            <wp:extent cx="4884235" cy="366317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2966" cy="367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24C05" w14:textId="77777777" w:rsidR="00C47544" w:rsidRDefault="00C47544" w:rsidP="005B2C83">
      <w:pPr>
        <w:ind w:firstLine="963"/>
      </w:pPr>
    </w:p>
    <w:p w14:paraId="7DAB2491" w14:textId="77777777" w:rsidR="00C47544" w:rsidRDefault="00C47544" w:rsidP="005B2C83">
      <w:pPr>
        <w:ind w:firstLine="963"/>
      </w:pPr>
    </w:p>
    <w:p w14:paraId="29A6DD31" w14:textId="1168C24A" w:rsidR="00C47544" w:rsidRDefault="00CD0356" w:rsidP="00CD0356">
      <w:r>
        <w:t>Foto n. 4</w:t>
      </w:r>
    </w:p>
    <w:p w14:paraId="018066DD" w14:textId="77777777" w:rsidR="00C47544" w:rsidRDefault="00C47544" w:rsidP="004038A4"/>
    <w:p w14:paraId="60C512D9" w14:textId="6D5EA025" w:rsidR="004038A4" w:rsidRDefault="004038A4" w:rsidP="004038A4">
      <w:r>
        <w:rPr>
          <w:noProof/>
          <w:lang w:eastAsia="it-IT"/>
        </w:rPr>
        <w:drawing>
          <wp:inline distT="0" distB="0" distL="0" distR="0" wp14:anchorId="62329B9B" wp14:editId="1D53D583">
            <wp:extent cx="4878981" cy="3659236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9432" cy="367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D965" w14:textId="77777777" w:rsidR="00C47544" w:rsidRDefault="00C47544" w:rsidP="005B2C83">
      <w:pPr>
        <w:ind w:firstLine="963"/>
      </w:pPr>
    </w:p>
    <w:p w14:paraId="59FEB881" w14:textId="77777777" w:rsidR="00C47544" w:rsidRDefault="00C47544" w:rsidP="005B2C83">
      <w:pPr>
        <w:ind w:firstLine="963"/>
      </w:pPr>
    </w:p>
    <w:p w14:paraId="05ED1BBE" w14:textId="77777777" w:rsidR="003922E3" w:rsidRDefault="003922E3" w:rsidP="003922E3"/>
    <w:p w14:paraId="024AEC25" w14:textId="77777777" w:rsidR="00B9780C" w:rsidRDefault="0085630F" w:rsidP="0085630F">
      <w:proofErr w:type="spellStart"/>
      <w:r>
        <w:t>All</w:t>
      </w:r>
      <w:proofErr w:type="spellEnd"/>
      <w:r>
        <w:t>. n. 3: foto cartellone pubblicitario</w:t>
      </w:r>
      <w:r w:rsidRPr="001718D2">
        <w:t xml:space="preserve">         </w:t>
      </w:r>
    </w:p>
    <w:p w14:paraId="58C307A5" w14:textId="77777777" w:rsidR="00B9780C" w:rsidRDefault="00B9780C" w:rsidP="0085630F"/>
    <w:p w14:paraId="19C5E357" w14:textId="77777777" w:rsidR="00B9780C" w:rsidRDefault="00B9780C" w:rsidP="0085630F"/>
    <w:p w14:paraId="053BBC34" w14:textId="051A7C62" w:rsidR="00B9780C" w:rsidRDefault="00B9780C" w:rsidP="0085630F">
      <w:pPr>
        <w:rPr>
          <w:noProof/>
          <w:lang w:eastAsia="it-IT"/>
        </w:rPr>
      </w:pPr>
      <w:r w:rsidRPr="00B9780C">
        <w:rPr>
          <w:noProof/>
          <w:lang w:eastAsia="it-IT"/>
        </w:rPr>
        <w:drawing>
          <wp:inline distT="0" distB="0" distL="0" distR="0" wp14:anchorId="08E46B4F" wp14:editId="3B72E8A4">
            <wp:extent cx="4889311" cy="6519081"/>
            <wp:effectExtent l="0" t="0" r="6985" b="0"/>
            <wp:docPr id="10" name="Immagine 10" descr="C:\Users\Utente\Documents\WhatsApp Image 2022-10-21 at 08.32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ocuments\WhatsApp Image 2022-10-21 at 08.32.26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28" cy="653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C798" w14:textId="77777777" w:rsidR="00B9780C" w:rsidRDefault="00B9780C" w:rsidP="0085630F">
      <w:pPr>
        <w:rPr>
          <w:noProof/>
          <w:lang w:eastAsia="it-IT"/>
        </w:rPr>
      </w:pPr>
    </w:p>
    <w:p w14:paraId="7588EE9A" w14:textId="77777777" w:rsidR="00B9780C" w:rsidRDefault="00B9780C" w:rsidP="0085630F">
      <w:pPr>
        <w:rPr>
          <w:noProof/>
          <w:lang w:eastAsia="it-IT"/>
        </w:rPr>
      </w:pPr>
    </w:p>
    <w:p w14:paraId="213688BA" w14:textId="77777777" w:rsidR="00B9780C" w:rsidRDefault="00B9780C" w:rsidP="0085630F">
      <w:pPr>
        <w:rPr>
          <w:noProof/>
          <w:lang w:eastAsia="it-IT"/>
        </w:rPr>
      </w:pPr>
    </w:p>
    <w:p w14:paraId="442807EF" w14:textId="77777777" w:rsidR="00B9780C" w:rsidRDefault="00B9780C" w:rsidP="0085630F">
      <w:pPr>
        <w:rPr>
          <w:noProof/>
          <w:lang w:eastAsia="it-IT"/>
        </w:rPr>
      </w:pPr>
    </w:p>
    <w:p w14:paraId="4EC536C9" w14:textId="77777777" w:rsidR="00B9780C" w:rsidRDefault="00B9780C" w:rsidP="0085630F">
      <w:pPr>
        <w:rPr>
          <w:noProof/>
          <w:lang w:eastAsia="it-IT"/>
        </w:rPr>
      </w:pPr>
    </w:p>
    <w:p w14:paraId="7ED3AA7C" w14:textId="77777777" w:rsidR="00B9780C" w:rsidRDefault="00B9780C" w:rsidP="0085630F">
      <w:pPr>
        <w:rPr>
          <w:noProof/>
          <w:lang w:eastAsia="it-IT"/>
        </w:rPr>
      </w:pPr>
    </w:p>
    <w:p w14:paraId="194065B7" w14:textId="77777777" w:rsidR="00B9780C" w:rsidRDefault="00B9780C" w:rsidP="0085630F">
      <w:pPr>
        <w:rPr>
          <w:noProof/>
          <w:lang w:eastAsia="it-IT"/>
        </w:rPr>
      </w:pPr>
    </w:p>
    <w:p w14:paraId="568ACAF6" w14:textId="77777777" w:rsidR="00B9780C" w:rsidRDefault="00B9780C" w:rsidP="0085630F">
      <w:pPr>
        <w:rPr>
          <w:noProof/>
          <w:lang w:eastAsia="it-IT"/>
        </w:rPr>
      </w:pPr>
    </w:p>
    <w:p w14:paraId="25992306" w14:textId="77777777" w:rsidR="00B9780C" w:rsidRDefault="00B9780C" w:rsidP="0085630F">
      <w:pPr>
        <w:rPr>
          <w:noProof/>
          <w:lang w:eastAsia="it-IT"/>
        </w:rPr>
      </w:pPr>
    </w:p>
    <w:p w14:paraId="7A1C44AD" w14:textId="42EFD142" w:rsidR="005B2C83" w:rsidRPr="001718D2" w:rsidRDefault="00B9780C" w:rsidP="0085630F">
      <w:r w:rsidRPr="00B9780C">
        <w:rPr>
          <w:noProof/>
          <w:lang w:eastAsia="it-IT"/>
        </w:rPr>
        <w:drawing>
          <wp:inline distT="0" distB="0" distL="0" distR="0" wp14:anchorId="4E69D66D" wp14:editId="7121A7AC">
            <wp:extent cx="4750719" cy="6334292"/>
            <wp:effectExtent l="0" t="0" r="0" b="0"/>
            <wp:docPr id="9" name="Immagine 9" descr="C:\Users\Utente\Documents\WhatsApp Image 2022-10-21 at 08.3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cuments\WhatsApp Image 2022-10-21 at 08.32.2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67" cy="635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30F" w:rsidRPr="001718D2">
        <w:t xml:space="preserve">                                                                             </w:t>
      </w:r>
    </w:p>
    <w:sectPr w:rsidR="005B2C83" w:rsidRPr="001718D2" w:rsidSect="006E47F8">
      <w:headerReference w:type="default" r:id="rId25"/>
      <w:pgSz w:w="11906" w:h="16838"/>
      <w:pgMar w:top="79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D9BE48" w14:textId="77777777" w:rsidR="008F1B88" w:rsidRDefault="008F1B88" w:rsidP="0051246C">
      <w:r>
        <w:separator/>
      </w:r>
    </w:p>
  </w:endnote>
  <w:endnote w:type="continuationSeparator" w:id="0">
    <w:p w14:paraId="6700FB46" w14:textId="77777777" w:rsidR="008F1B88" w:rsidRDefault="008F1B88" w:rsidP="00512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DFE92" w14:textId="77777777" w:rsidR="008F1B88" w:rsidRDefault="008F1B88" w:rsidP="0051246C">
      <w:r>
        <w:separator/>
      </w:r>
    </w:p>
  </w:footnote>
  <w:footnote w:type="continuationSeparator" w:id="0">
    <w:p w14:paraId="1273A567" w14:textId="77777777" w:rsidR="008F1B88" w:rsidRDefault="008F1B88" w:rsidP="005124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D3193" w14:textId="77777777" w:rsidR="00114CBC" w:rsidRDefault="00114CBC" w:rsidP="0051246C">
    <w:pPr>
      <w:pStyle w:val="Intestazione"/>
    </w:pPr>
    <w:r w:rsidRPr="009F7BCF">
      <w:rPr>
        <w:noProof/>
        <w:lang w:eastAsia="it-IT"/>
      </w:rPr>
      <w:drawing>
        <wp:anchor distT="0" distB="0" distL="114300" distR="114300" simplePos="0" relativeHeight="251659264" behindDoc="1" locked="1" layoutInCell="1" allowOverlap="1" wp14:anchorId="74BE1019" wp14:editId="3A7C81CC">
          <wp:simplePos x="0" y="0"/>
          <wp:positionH relativeFrom="column">
            <wp:posOffset>-720090</wp:posOffset>
          </wp:positionH>
          <wp:positionV relativeFrom="paragraph">
            <wp:posOffset>-449580</wp:posOffset>
          </wp:positionV>
          <wp:extent cx="7562850" cy="10687050"/>
          <wp:effectExtent l="19050" t="0" r="0" b="0"/>
          <wp:wrapNone/>
          <wp:docPr id="1" name="Immagine 1" descr="UNC_CI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C_CI 20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0688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756F63"/>
    <w:multiLevelType w:val="hybridMultilevel"/>
    <w:tmpl w:val="F1643A1E"/>
    <w:lvl w:ilvl="0" w:tplc="04100011">
      <w:start w:val="1"/>
      <w:numFmt w:val="decimal"/>
      <w:lvlText w:val="%1)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3261503"/>
    <w:multiLevelType w:val="hybridMultilevel"/>
    <w:tmpl w:val="A79219C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BC5BF8"/>
    <w:multiLevelType w:val="hybridMultilevel"/>
    <w:tmpl w:val="2BC0C55E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013F5A"/>
    <w:multiLevelType w:val="hybridMultilevel"/>
    <w:tmpl w:val="6400B0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853D64"/>
    <w:multiLevelType w:val="hybridMultilevel"/>
    <w:tmpl w:val="AA82DC2E"/>
    <w:lvl w:ilvl="0" w:tplc="0410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41B61A14"/>
    <w:multiLevelType w:val="hybridMultilevel"/>
    <w:tmpl w:val="6F3488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05CB9"/>
    <w:multiLevelType w:val="hybridMultilevel"/>
    <w:tmpl w:val="C480F0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535665"/>
    <w:multiLevelType w:val="hybridMultilevel"/>
    <w:tmpl w:val="F5881C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742BB"/>
    <w:multiLevelType w:val="hybridMultilevel"/>
    <w:tmpl w:val="A8D0E3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A2C6F"/>
    <w:multiLevelType w:val="hybridMultilevel"/>
    <w:tmpl w:val="D400B52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275997"/>
    <w:multiLevelType w:val="hybridMultilevel"/>
    <w:tmpl w:val="DBC6B56C"/>
    <w:lvl w:ilvl="0" w:tplc="D36C7E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665F5A"/>
    <w:multiLevelType w:val="multilevel"/>
    <w:tmpl w:val="7990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0"/>
  </w:num>
  <w:num w:numId="10">
    <w:abstractNumId w:val="2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activeWritingStyle w:appName="MSWord" w:lang="it-IT" w:vendorID="64" w:dllVersion="131078" w:nlCheck="1" w:checkStyle="0"/>
  <w:proofState w:spelling="clean" w:grammar="clean"/>
  <w:defaultTabStop w:val="1814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31D"/>
    <w:rsid w:val="00000AEC"/>
    <w:rsid w:val="00000DBC"/>
    <w:rsid w:val="00001196"/>
    <w:rsid w:val="000016F6"/>
    <w:rsid w:val="00001C2F"/>
    <w:rsid w:val="000023B2"/>
    <w:rsid w:val="0000301F"/>
    <w:rsid w:val="000032EF"/>
    <w:rsid w:val="00003B27"/>
    <w:rsid w:val="00005163"/>
    <w:rsid w:val="00006238"/>
    <w:rsid w:val="00007C45"/>
    <w:rsid w:val="00010016"/>
    <w:rsid w:val="0001078B"/>
    <w:rsid w:val="000107F3"/>
    <w:rsid w:val="0001119B"/>
    <w:rsid w:val="00013A86"/>
    <w:rsid w:val="00014F4B"/>
    <w:rsid w:val="00015B4A"/>
    <w:rsid w:val="00016F97"/>
    <w:rsid w:val="00017C72"/>
    <w:rsid w:val="0002034F"/>
    <w:rsid w:val="000213D4"/>
    <w:rsid w:val="0002189A"/>
    <w:rsid w:val="0002363C"/>
    <w:rsid w:val="0002497F"/>
    <w:rsid w:val="00024D02"/>
    <w:rsid w:val="00030FCD"/>
    <w:rsid w:val="00030FDF"/>
    <w:rsid w:val="0003260D"/>
    <w:rsid w:val="0003269B"/>
    <w:rsid w:val="0003272D"/>
    <w:rsid w:val="00033FE4"/>
    <w:rsid w:val="0003446B"/>
    <w:rsid w:val="00034775"/>
    <w:rsid w:val="0003679E"/>
    <w:rsid w:val="000369FC"/>
    <w:rsid w:val="00036DEC"/>
    <w:rsid w:val="0003727C"/>
    <w:rsid w:val="0004017A"/>
    <w:rsid w:val="00041903"/>
    <w:rsid w:val="00041BF9"/>
    <w:rsid w:val="00041FDC"/>
    <w:rsid w:val="00042AD5"/>
    <w:rsid w:val="0004392E"/>
    <w:rsid w:val="00044591"/>
    <w:rsid w:val="0004488F"/>
    <w:rsid w:val="00045135"/>
    <w:rsid w:val="000459F7"/>
    <w:rsid w:val="00047296"/>
    <w:rsid w:val="00047713"/>
    <w:rsid w:val="00051107"/>
    <w:rsid w:val="00051208"/>
    <w:rsid w:val="000512CF"/>
    <w:rsid w:val="00051799"/>
    <w:rsid w:val="00051835"/>
    <w:rsid w:val="00051D71"/>
    <w:rsid w:val="000524D7"/>
    <w:rsid w:val="000554D1"/>
    <w:rsid w:val="00056515"/>
    <w:rsid w:val="000567B6"/>
    <w:rsid w:val="00060A16"/>
    <w:rsid w:val="000612F7"/>
    <w:rsid w:val="000633BA"/>
    <w:rsid w:val="00063F30"/>
    <w:rsid w:val="00064173"/>
    <w:rsid w:val="0006551F"/>
    <w:rsid w:val="00066E36"/>
    <w:rsid w:val="000679B7"/>
    <w:rsid w:val="00070DD4"/>
    <w:rsid w:val="0007170F"/>
    <w:rsid w:val="00072B46"/>
    <w:rsid w:val="00072F61"/>
    <w:rsid w:val="00073B4E"/>
    <w:rsid w:val="00074BD2"/>
    <w:rsid w:val="0007571E"/>
    <w:rsid w:val="000760FE"/>
    <w:rsid w:val="000763C8"/>
    <w:rsid w:val="00077947"/>
    <w:rsid w:val="00081C3E"/>
    <w:rsid w:val="000826CA"/>
    <w:rsid w:val="000827BF"/>
    <w:rsid w:val="00083ED1"/>
    <w:rsid w:val="000858FD"/>
    <w:rsid w:val="000863DE"/>
    <w:rsid w:val="000868D1"/>
    <w:rsid w:val="000870CA"/>
    <w:rsid w:val="00087F50"/>
    <w:rsid w:val="0009045D"/>
    <w:rsid w:val="00090BF4"/>
    <w:rsid w:val="000914E6"/>
    <w:rsid w:val="00094B88"/>
    <w:rsid w:val="000956FE"/>
    <w:rsid w:val="00095C81"/>
    <w:rsid w:val="000A09D9"/>
    <w:rsid w:val="000A0A63"/>
    <w:rsid w:val="000A1838"/>
    <w:rsid w:val="000A215D"/>
    <w:rsid w:val="000A23B1"/>
    <w:rsid w:val="000A314C"/>
    <w:rsid w:val="000A4162"/>
    <w:rsid w:val="000A51B8"/>
    <w:rsid w:val="000A587E"/>
    <w:rsid w:val="000A5B62"/>
    <w:rsid w:val="000A6102"/>
    <w:rsid w:val="000B1882"/>
    <w:rsid w:val="000B1BE4"/>
    <w:rsid w:val="000B3663"/>
    <w:rsid w:val="000B3CD5"/>
    <w:rsid w:val="000B452A"/>
    <w:rsid w:val="000B4685"/>
    <w:rsid w:val="000B6F65"/>
    <w:rsid w:val="000C17B7"/>
    <w:rsid w:val="000C201E"/>
    <w:rsid w:val="000C3594"/>
    <w:rsid w:val="000C3C96"/>
    <w:rsid w:val="000C602A"/>
    <w:rsid w:val="000D01A6"/>
    <w:rsid w:val="000D05E7"/>
    <w:rsid w:val="000D14F0"/>
    <w:rsid w:val="000D2A75"/>
    <w:rsid w:val="000D2EA1"/>
    <w:rsid w:val="000D4CC4"/>
    <w:rsid w:val="000D5C18"/>
    <w:rsid w:val="000D7F5B"/>
    <w:rsid w:val="000E1553"/>
    <w:rsid w:val="000E36D1"/>
    <w:rsid w:val="000E4E05"/>
    <w:rsid w:val="000E4E81"/>
    <w:rsid w:val="000E5458"/>
    <w:rsid w:val="000E5A01"/>
    <w:rsid w:val="000E6429"/>
    <w:rsid w:val="000E675A"/>
    <w:rsid w:val="000E7817"/>
    <w:rsid w:val="000F168C"/>
    <w:rsid w:val="000F249E"/>
    <w:rsid w:val="000F28D0"/>
    <w:rsid w:val="000F2A56"/>
    <w:rsid w:val="000F3539"/>
    <w:rsid w:val="000F3D4B"/>
    <w:rsid w:val="000F4DEB"/>
    <w:rsid w:val="000F5A15"/>
    <w:rsid w:val="000F71CD"/>
    <w:rsid w:val="00100CAA"/>
    <w:rsid w:val="00103C20"/>
    <w:rsid w:val="001041A5"/>
    <w:rsid w:val="001042E3"/>
    <w:rsid w:val="00105404"/>
    <w:rsid w:val="00105B64"/>
    <w:rsid w:val="00107801"/>
    <w:rsid w:val="00107E28"/>
    <w:rsid w:val="00110497"/>
    <w:rsid w:val="00110DFB"/>
    <w:rsid w:val="001114E1"/>
    <w:rsid w:val="00114736"/>
    <w:rsid w:val="00114762"/>
    <w:rsid w:val="00114CBC"/>
    <w:rsid w:val="001153F8"/>
    <w:rsid w:val="0011576C"/>
    <w:rsid w:val="0011792F"/>
    <w:rsid w:val="00120539"/>
    <w:rsid w:val="0012108A"/>
    <w:rsid w:val="001218A7"/>
    <w:rsid w:val="00121AFD"/>
    <w:rsid w:val="00122F7D"/>
    <w:rsid w:val="001232FB"/>
    <w:rsid w:val="00123441"/>
    <w:rsid w:val="00124D19"/>
    <w:rsid w:val="0012518C"/>
    <w:rsid w:val="001253A1"/>
    <w:rsid w:val="001256F9"/>
    <w:rsid w:val="001266E2"/>
    <w:rsid w:val="00126A97"/>
    <w:rsid w:val="001300C8"/>
    <w:rsid w:val="00130ACF"/>
    <w:rsid w:val="00130C98"/>
    <w:rsid w:val="0013228D"/>
    <w:rsid w:val="001322A3"/>
    <w:rsid w:val="00133B78"/>
    <w:rsid w:val="001341C7"/>
    <w:rsid w:val="001343DF"/>
    <w:rsid w:val="00134945"/>
    <w:rsid w:val="001349DE"/>
    <w:rsid w:val="00134D98"/>
    <w:rsid w:val="001351E0"/>
    <w:rsid w:val="001353FD"/>
    <w:rsid w:val="00136483"/>
    <w:rsid w:val="00140FCA"/>
    <w:rsid w:val="001417FD"/>
    <w:rsid w:val="00142A32"/>
    <w:rsid w:val="0014336C"/>
    <w:rsid w:val="0014365A"/>
    <w:rsid w:val="00143D4F"/>
    <w:rsid w:val="00144553"/>
    <w:rsid w:val="00144B0D"/>
    <w:rsid w:val="00144B6E"/>
    <w:rsid w:val="00144C1E"/>
    <w:rsid w:val="00145C5A"/>
    <w:rsid w:val="00146014"/>
    <w:rsid w:val="001462C2"/>
    <w:rsid w:val="00146A4B"/>
    <w:rsid w:val="00146BA7"/>
    <w:rsid w:val="00146CF2"/>
    <w:rsid w:val="00146FA1"/>
    <w:rsid w:val="00147454"/>
    <w:rsid w:val="001478DE"/>
    <w:rsid w:val="00150FF7"/>
    <w:rsid w:val="00151383"/>
    <w:rsid w:val="001515A1"/>
    <w:rsid w:val="0015595F"/>
    <w:rsid w:val="00155A0B"/>
    <w:rsid w:val="00157EFF"/>
    <w:rsid w:val="001614EF"/>
    <w:rsid w:val="0016197A"/>
    <w:rsid w:val="00162060"/>
    <w:rsid w:val="001623D1"/>
    <w:rsid w:val="00162B17"/>
    <w:rsid w:val="00163685"/>
    <w:rsid w:val="00163AA6"/>
    <w:rsid w:val="00164FAE"/>
    <w:rsid w:val="00165D73"/>
    <w:rsid w:val="001673D9"/>
    <w:rsid w:val="001718D2"/>
    <w:rsid w:val="00172B95"/>
    <w:rsid w:val="00172E13"/>
    <w:rsid w:val="001730E1"/>
    <w:rsid w:val="001767FA"/>
    <w:rsid w:val="00180216"/>
    <w:rsid w:val="001804D6"/>
    <w:rsid w:val="001808EA"/>
    <w:rsid w:val="00180BED"/>
    <w:rsid w:val="001814A0"/>
    <w:rsid w:val="00181E50"/>
    <w:rsid w:val="001823D1"/>
    <w:rsid w:val="00182407"/>
    <w:rsid w:val="00182484"/>
    <w:rsid w:val="00183A7F"/>
    <w:rsid w:val="00183BEC"/>
    <w:rsid w:val="001845C4"/>
    <w:rsid w:val="00187248"/>
    <w:rsid w:val="001879AF"/>
    <w:rsid w:val="00192A2E"/>
    <w:rsid w:val="00193098"/>
    <w:rsid w:val="0019387E"/>
    <w:rsid w:val="00194175"/>
    <w:rsid w:val="0019741A"/>
    <w:rsid w:val="001975D0"/>
    <w:rsid w:val="001A2DE8"/>
    <w:rsid w:val="001A38C9"/>
    <w:rsid w:val="001A44F6"/>
    <w:rsid w:val="001A4630"/>
    <w:rsid w:val="001A497F"/>
    <w:rsid w:val="001A50F6"/>
    <w:rsid w:val="001A5927"/>
    <w:rsid w:val="001A6E4A"/>
    <w:rsid w:val="001A6E92"/>
    <w:rsid w:val="001A7BBE"/>
    <w:rsid w:val="001B0FD3"/>
    <w:rsid w:val="001B131D"/>
    <w:rsid w:val="001B1732"/>
    <w:rsid w:val="001B250A"/>
    <w:rsid w:val="001B527E"/>
    <w:rsid w:val="001B5299"/>
    <w:rsid w:val="001B744B"/>
    <w:rsid w:val="001C483C"/>
    <w:rsid w:val="001C6338"/>
    <w:rsid w:val="001C7D8F"/>
    <w:rsid w:val="001D0E23"/>
    <w:rsid w:val="001D16C1"/>
    <w:rsid w:val="001D1BC5"/>
    <w:rsid w:val="001D20CC"/>
    <w:rsid w:val="001D2128"/>
    <w:rsid w:val="001D2172"/>
    <w:rsid w:val="001D2234"/>
    <w:rsid w:val="001D274E"/>
    <w:rsid w:val="001D2F05"/>
    <w:rsid w:val="001D3C29"/>
    <w:rsid w:val="001D45AA"/>
    <w:rsid w:val="001D5926"/>
    <w:rsid w:val="001D5E6E"/>
    <w:rsid w:val="001D7269"/>
    <w:rsid w:val="001D796C"/>
    <w:rsid w:val="001E1295"/>
    <w:rsid w:val="001E1314"/>
    <w:rsid w:val="001E1C4D"/>
    <w:rsid w:val="001E200F"/>
    <w:rsid w:val="001E5735"/>
    <w:rsid w:val="001E6EB8"/>
    <w:rsid w:val="001F05C5"/>
    <w:rsid w:val="001F2D27"/>
    <w:rsid w:val="001F33CF"/>
    <w:rsid w:val="001F4CF0"/>
    <w:rsid w:val="001F4CF4"/>
    <w:rsid w:val="001F56E4"/>
    <w:rsid w:val="001F5D6F"/>
    <w:rsid w:val="001F7ED0"/>
    <w:rsid w:val="00200AD4"/>
    <w:rsid w:val="00202129"/>
    <w:rsid w:val="002048AA"/>
    <w:rsid w:val="002056DF"/>
    <w:rsid w:val="002057F4"/>
    <w:rsid w:val="00205AB6"/>
    <w:rsid w:val="00205B1D"/>
    <w:rsid w:val="00205B98"/>
    <w:rsid w:val="0020642C"/>
    <w:rsid w:val="00206817"/>
    <w:rsid w:val="00206856"/>
    <w:rsid w:val="00206C26"/>
    <w:rsid w:val="00207B17"/>
    <w:rsid w:val="0021010C"/>
    <w:rsid w:val="0021094C"/>
    <w:rsid w:val="00211EA2"/>
    <w:rsid w:val="002123CE"/>
    <w:rsid w:val="00212435"/>
    <w:rsid w:val="0021451D"/>
    <w:rsid w:val="00214C73"/>
    <w:rsid w:val="00214CBA"/>
    <w:rsid w:val="00216200"/>
    <w:rsid w:val="002167BF"/>
    <w:rsid w:val="002172BA"/>
    <w:rsid w:val="00220A18"/>
    <w:rsid w:val="002213E7"/>
    <w:rsid w:val="002234B2"/>
    <w:rsid w:val="0022440B"/>
    <w:rsid w:val="002245C4"/>
    <w:rsid w:val="00224FFE"/>
    <w:rsid w:val="00230FF0"/>
    <w:rsid w:val="002311ED"/>
    <w:rsid w:val="00232154"/>
    <w:rsid w:val="002326C3"/>
    <w:rsid w:val="00233978"/>
    <w:rsid w:val="0023470C"/>
    <w:rsid w:val="00235665"/>
    <w:rsid w:val="00236291"/>
    <w:rsid w:val="00237029"/>
    <w:rsid w:val="0023703E"/>
    <w:rsid w:val="00240401"/>
    <w:rsid w:val="002407EB"/>
    <w:rsid w:val="00240F47"/>
    <w:rsid w:val="002419FA"/>
    <w:rsid w:val="0024250A"/>
    <w:rsid w:val="00243473"/>
    <w:rsid w:val="00244060"/>
    <w:rsid w:val="0024496F"/>
    <w:rsid w:val="00244F08"/>
    <w:rsid w:val="00246307"/>
    <w:rsid w:val="00246467"/>
    <w:rsid w:val="002472BC"/>
    <w:rsid w:val="002479F1"/>
    <w:rsid w:val="002511F2"/>
    <w:rsid w:val="00251C3D"/>
    <w:rsid w:val="002531EF"/>
    <w:rsid w:val="00253C78"/>
    <w:rsid w:val="00255C6C"/>
    <w:rsid w:val="002566B8"/>
    <w:rsid w:val="00256F13"/>
    <w:rsid w:val="002619A5"/>
    <w:rsid w:val="00262B18"/>
    <w:rsid w:val="0026435C"/>
    <w:rsid w:val="00264915"/>
    <w:rsid w:val="00266F90"/>
    <w:rsid w:val="00270372"/>
    <w:rsid w:val="00270A9A"/>
    <w:rsid w:val="00271235"/>
    <w:rsid w:val="0027128C"/>
    <w:rsid w:val="002717C3"/>
    <w:rsid w:val="002728C1"/>
    <w:rsid w:val="0027530C"/>
    <w:rsid w:val="00276A97"/>
    <w:rsid w:val="002801E0"/>
    <w:rsid w:val="002802F0"/>
    <w:rsid w:val="002816AB"/>
    <w:rsid w:val="002818D9"/>
    <w:rsid w:val="00283951"/>
    <w:rsid w:val="0028760A"/>
    <w:rsid w:val="002907C3"/>
    <w:rsid w:val="00290F9A"/>
    <w:rsid w:val="002910C8"/>
    <w:rsid w:val="0029236C"/>
    <w:rsid w:val="00292F8D"/>
    <w:rsid w:val="002931D2"/>
    <w:rsid w:val="00293773"/>
    <w:rsid w:val="00295A37"/>
    <w:rsid w:val="00296010"/>
    <w:rsid w:val="002970A9"/>
    <w:rsid w:val="0029717C"/>
    <w:rsid w:val="00297783"/>
    <w:rsid w:val="0029797C"/>
    <w:rsid w:val="002A044A"/>
    <w:rsid w:val="002A286C"/>
    <w:rsid w:val="002A432C"/>
    <w:rsid w:val="002A4BFF"/>
    <w:rsid w:val="002A616D"/>
    <w:rsid w:val="002A7914"/>
    <w:rsid w:val="002A7939"/>
    <w:rsid w:val="002B0D84"/>
    <w:rsid w:val="002B107A"/>
    <w:rsid w:val="002B11D8"/>
    <w:rsid w:val="002B2133"/>
    <w:rsid w:val="002B2CAD"/>
    <w:rsid w:val="002B31F8"/>
    <w:rsid w:val="002B3603"/>
    <w:rsid w:val="002B3810"/>
    <w:rsid w:val="002B415A"/>
    <w:rsid w:val="002B4BD8"/>
    <w:rsid w:val="002B6C88"/>
    <w:rsid w:val="002B7BC9"/>
    <w:rsid w:val="002C0E52"/>
    <w:rsid w:val="002C1A4E"/>
    <w:rsid w:val="002C587F"/>
    <w:rsid w:val="002C612D"/>
    <w:rsid w:val="002C6920"/>
    <w:rsid w:val="002C6BD5"/>
    <w:rsid w:val="002D0CB9"/>
    <w:rsid w:val="002D3899"/>
    <w:rsid w:val="002D4209"/>
    <w:rsid w:val="002D4ED1"/>
    <w:rsid w:val="002E0673"/>
    <w:rsid w:val="002E0718"/>
    <w:rsid w:val="002E1369"/>
    <w:rsid w:val="002E15AF"/>
    <w:rsid w:val="002E23FE"/>
    <w:rsid w:val="002E2C4C"/>
    <w:rsid w:val="002E2E64"/>
    <w:rsid w:val="002E506C"/>
    <w:rsid w:val="002E50B8"/>
    <w:rsid w:val="002E62E0"/>
    <w:rsid w:val="002E661C"/>
    <w:rsid w:val="002E6F4D"/>
    <w:rsid w:val="002E7096"/>
    <w:rsid w:val="002F2616"/>
    <w:rsid w:val="002F2779"/>
    <w:rsid w:val="002F290C"/>
    <w:rsid w:val="002F2C8B"/>
    <w:rsid w:val="002F37B2"/>
    <w:rsid w:val="002F3C90"/>
    <w:rsid w:val="002F57C4"/>
    <w:rsid w:val="002F6C69"/>
    <w:rsid w:val="002F6CF4"/>
    <w:rsid w:val="003001C4"/>
    <w:rsid w:val="00301F8A"/>
    <w:rsid w:val="00302359"/>
    <w:rsid w:val="003034B5"/>
    <w:rsid w:val="00304E71"/>
    <w:rsid w:val="003058C1"/>
    <w:rsid w:val="00305F2F"/>
    <w:rsid w:val="00306023"/>
    <w:rsid w:val="00306274"/>
    <w:rsid w:val="003064F9"/>
    <w:rsid w:val="003068FF"/>
    <w:rsid w:val="003070ED"/>
    <w:rsid w:val="00307AFD"/>
    <w:rsid w:val="00307C9E"/>
    <w:rsid w:val="0031064F"/>
    <w:rsid w:val="00311AA3"/>
    <w:rsid w:val="00311D00"/>
    <w:rsid w:val="00311F1D"/>
    <w:rsid w:val="0031201E"/>
    <w:rsid w:val="003128CE"/>
    <w:rsid w:val="003145AD"/>
    <w:rsid w:val="0031486E"/>
    <w:rsid w:val="003150F7"/>
    <w:rsid w:val="003163EB"/>
    <w:rsid w:val="00317C0B"/>
    <w:rsid w:val="003205EE"/>
    <w:rsid w:val="00321A70"/>
    <w:rsid w:val="0032379E"/>
    <w:rsid w:val="0032398C"/>
    <w:rsid w:val="003244E5"/>
    <w:rsid w:val="00326340"/>
    <w:rsid w:val="00326CB4"/>
    <w:rsid w:val="00326E4B"/>
    <w:rsid w:val="003276D2"/>
    <w:rsid w:val="0032779B"/>
    <w:rsid w:val="00331505"/>
    <w:rsid w:val="00331F94"/>
    <w:rsid w:val="0033382C"/>
    <w:rsid w:val="00336DAD"/>
    <w:rsid w:val="00337429"/>
    <w:rsid w:val="00337F3A"/>
    <w:rsid w:val="003415CE"/>
    <w:rsid w:val="003417ED"/>
    <w:rsid w:val="003429E5"/>
    <w:rsid w:val="00344104"/>
    <w:rsid w:val="0034615F"/>
    <w:rsid w:val="0034632F"/>
    <w:rsid w:val="00350F18"/>
    <w:rsid w:val="00351C35"/>
    <w:rsid w:val="003540B9"/>
    <w:rsid w:val="0035436C"/>
    <w:rsid w:val="00355972"/>
    <w:rsid w:val="0035611F"/>
    <w:rsid w:val="00356F8C"/>
    <w:rsid w:val="00357C0F"/>
    <w:rsid w:val="00357CDF"/>
    <w:rsid w:val="00360385"/>
    <w:rsid w:val="0036178C"/>
    <w:rsid w:val="003619B3"/>
    <w:rsid w:val="00363F33"/>
    <w:rsid w:val="003655B3"/>
    <w:rsid w:val="003656A3"/>
    <w:rsid w:val="00365A6E"/>
    <w:rsid w:val="003671EF"/>
    <w:rsid w:val="00367E4E"/>
    <w:rsid w:val="00367FC6"/>
    <w:rsid w:val="003714E9"/>
    <w:rsid w:val="00372714"/>
    <w:rsid w:val="00372E75"/>
    <w:rsid w:val="00373B43"/>
    <w:rsid w:val="0037583A"/>
    <w:rsid w:val="00375C8C"/>
    <w:rsid w:val="00376911"/>
    <w:rsid w:val="003770E4"/>
    <w:rsid w:val="003774C4"/>
    <w:rsid w:val="0037788A"/>
    <w:rsid w:val="00377B3F"/>
    <w:rsid w:val="00380682"/>
    <w:rsid w:val="0038085B"/>
    <w:rsid w:val="00381E61"/>
    <w:rsid w:val="00383606"/>
    <w:rsid w:val="00383B5F"/>
    <w:rsid w:val="0038482E"/>
    <w:rsid w:val="00384A18"/>
    <w:rsid w:val="00384B72"/>
    <w:rsid w:val="00384E1E"/>
    <w:rsid w:val="00385589"/>
    <w:rsid w:val="003867CE"/>
    <w:rsid w:val="00386EE5"/>
    <w:rsid w:val="00387600"/>
    <w:rsid w:val="003876B2"/>
    <w:rsid w:val="003922E3"/>
    <w:rsid w:val="00393EC7"/>
    <w:rsid w:val="003944D5"/>
    <w:rsid w:val="0039499C"/>
    <w:rsid w:val="003967E5"/>
    <w:rsid w:val="00397326"/>
    <w:rsid w:val="00397F90"/>
    <w:rsid w:val="003A001A"/>
    <w:rsid w:val="003A1DFF"/>
    <w:rsid w:val="003A1FA0"/>
    <w:rsid w:val="003A2BB3"/>
    <w:rsid w:val="003A35B1"/>
    <w:rsid w:val="003A3F89"/>
    <w:rsid w:val="003A3FD6"/>
    <w:rsid w:val="003A41AE"/>
    <w:rsid w:val="003A5D54"/>
    <w:rsid w:val="003A6496"/>
    <w:rsid w:val="003A6CE6"/>
    <w:rsid w:val="003A7554"/>
    <w:rsid w:val="003A786E"/>
    <w:rsid w:val="003A7907"/>
    <w:rsid w:val="003B209C"/>
    <w:rsid w:val="003B2E02"/>
    <w:rsid w:val="003B2FD8"/>
    <w:rsid w:val="003B38CB"/>
    <w:rsid w:val="003B5570"/>
    <w:rsid w:val="003B5FFA"/>
    <w:rsid w:val="003C0116"/>
    <w:rsid w:val="003C0136"/>
    <w:rsid w:val="003C1284"/>
    <w:rsid w:val="003C222D"/>
    <w:rsid w:val="003C3243"/>
    <w:rsid w:val="003C330A"/>
    <w:rsid w:val="003C4290"/>
    <w:rsid w:val="003C4472"/>
    <w:rsid w:val="003C46E7"/>
    <w:rsid w:val="003C47C1"/>
    <w:rsid w:val="003C502F"/>
    <w:rsid w:val="003C5BE1"/>
    <w:rsid w:val="003C6683"/>
    <w:rsid w:val="003C78AC"/>
    <w:rsid w:val="003D10A4"/>
    <w:rsid w:val="003D1D79"/>
    <w:rsid w:val="003D205E"/>
    <w:rsid w:val="003D4F15"/>
    <w:rsid w:val="003D6D5B"/>
    <w:rsid w:val="003D7F50"/>
    <w:rsid w:val="003E00BA"/>
    <w:rsid w:val="003E15BD"/>
    <w:rsid w:val="003E37A2"/>
    <w:rsid w:val="003E4414"/>
    <w:rsid w:val="003E5143"/>
    <w:rsid w:val="003E6B9D"/>
    <w:rsid w:val="003F1E4D"/>
    <w:rsid w:val="003F2359"/>
    <w:rsid w:val="003F56CB"/>
    <w:rsid w:val="003F633A"/>
    <w:rsid w:val="003F7EF3"/>
    <w:rsid w:val="00400C01"/>
    <w:rsid w:val="00401732"/>
    <w:rsid w:val="00402AEA"/>
    <w:rsid w:val="00402FD2"/>
    <w:rsid w:val="00402FDE"/>
    <w:rsid w:val="00403509"/>
    <w:rsid w:val="004038A4"/>
    <w:rsid w:val="0040430F"/>
    <w:rsid w:val="00404AF7"/>
    <w:rsid w:val="00404FB5"/>
    <w:rsid w:val="00406140"/>
    <w:rsid w:val="004073FB"/>
    <w:rsid w:val="004074EF"/>
    <w:rsid w:val="004077B1"/>
    <w:rsid w:val="00407DF9"/>
    <w:rsid w:val="00410074"/>
    <w:rsid w:val="004116BE"/>
    <w:rsid w:val="004148B6"/>
    <w:rsid w:val="00415B5E"/>
    <w:rsid w:val="00415EF1"/>
    <w:rsid w:val="00417018"/>
    <w:rsid w:val="00422394"/>
    <w:rsid w:val="00422751"/>
    <w:rsid w:val="00423F57"/>
    <w:rsid w:val="00424787"/>
    <w:rsid w:val="004254FF"/>
    <w:rsid w:val="00425F85"/>
    <w:rsid w:val="00426564"/>
    <w:rsid w:val="004315B6"/>
    <w:rsid w:val="00431C70"/>
    <w:rsid w:val="00432856"/>
    <w:rsid w:val="00433944"/>
    <w:rsid w:val="00434E76"/>
    <w:rsid w:val="00435AA0"/>
    <w:rsid w:val="004364A4"/>
    <w:rsid w:val="004414D3"/>
    <w:rsid w:val="0044233E"/>
    <w:rsid w:val="0044334B"/>
    <w:rsid w:val="004442EE"/>
    <w:rsid w:val="00445F11"/>
    <w:rsid w:val="00446C2D"/>
    <w:rsid w:val="00447C97"/>
    <w:rsid w:val="00450665"/>
    <w:rsid w:val="004514D8"/>
    <w:rsid w:val="00451997"/>
    <w:rsid w:val="00452335"/>
    <w:rsid w:val="00453710"/>
    <w:rsid w:val="00454C42"/>
    <w:rsid w:val="00455C90"/>
    <w:rsid w:val="00455D1E"/>
    <w:rsid w:val="00456532"/>
    <w:rsid w:val="00456E9E"/>
    <w:rsid w:val="004572BD"/>
    <w:rsid w:val="004575AC"/>
    <w:rsid w:val="004642E6"/>
    <w:rsid w:val="00465A49"/>
    <w:rsid w:val="00473775"/>
    <w:rsid w:val="00474004"/>
    <w:rsid w:val="00475375"/>
    <w:rsid w:val="00476343"/>
    <w:rsid w:val="00476F0E"/>
    <w:rsid w:val="00477189"/>
    <w:rsid w:val="0047759E"/>
    <w:rsid w:val="004816B6"/>
    <w:rsid w:val="00481D0A"/>
    <w:rsid w:val="00485EE3"/>
    <w:rsid w:val="00486DE4"/>
    <w:rsid w:val="0048789D"/>
    <w:rsid w:val="00490C1F"/>
    <w:rsid w:val="0049295D"/>
    <w:rsid w:val="0049334A"/>
    <w:rsid w:val="00493644"/>
    <w:rsid w:val="0049486E"/>
    <w:rsid w:val="00494B77"/>
    <w:rsid w:val="004952CC"/>
    <w:rsid w:val="00495C53"/>
    <w:rsid w:val="00496754"/>
    <w:rsid w:val="004973D5"/>
    <w:rsid w:val="004A002B"/>
    <w:rsid w:val="004A11C3"/>
    <w:rsid w:val="004A1DFF"/>
    <w:rsid w:val="004A31D2"/>
    <w:rsid w:val="004A3BB9"/>
    <w:rsid w:val="004A4891"/>
    <w:rsid w:val="004A4B2D"/>
    <w:rsid w:val="004A4ED0"/>
    <w:rsid w:val="004A510B"/>
    <w:rsid w:val="004A51C4"/>
    <w:rsid w:val="004A5827"/>
    <w:rsid w:val="004A602B"/>
    <w:rsid w:val="004A7FC5"/>
    <w:rsid w:val="004B5873"/>
    <w:rsid w:val="004B5930"/>
    <w:rsid w:val="004B6198"/>
    <w:rsid w:val="004C01CA"/>
    <w:rsid w:val="004C0EF9"/>
    <w:rsid w:val="004C283B"/>
    <w:rsid w:val="004C2C94"/>
    <w:rsid w:val="004C3A08"/>
    <w:rsid w:val="004C55D1"/>
    <w:rsid w:val="004C61F3"/>
    <w:rsid w:val="004C6E10"/>
    <w:rsid w:val="004C7852"/>
    <w:rsid w:val="004C7A29"/>
    <w:rsid w:val="004D0862"/>
    <w:rsid w:val="004D4049"/>
    <w:rsid w:val="004D5355"/>
    <w:rsid w:val="004D617F"/>
    <w:rsid w:val="004D70DF"/>
    <w:rsid w:val="004D7126"/>
    <w:rsid w:val="004D7362"/>
    <w:rsid w:val="004E28B0"/>
    <w:rsid w:val="004E3CF4"/>
    <w:rsid w:val="004E4A15"/>
    <w:rsid w:val="004E6DCA"/>
    <w:rsid w:val="004E7FF5"/>
    <w:rsid w:val="004F0978"/>
    <w:rsid w:val="004F0C9B"/>
    <w:rsid w:val="004F1706"/>
    <w:rsid w:val="004F259B"/>
    <w:rsid w:val="004F2B86"/>
    <w:rsid w:val="004F2C1D"/>
    <w:rsid w:val="004F2DDC"/>
    <w:rsid w:val="004F3390"/>
    <w:rsid w:val="004F3F39"/>
    <w:rsid w:val="004F50A6"/>
    <w:rsid w:val="004F6C6C"/>
    <w:rsid w:val="005001F2"/>
    <w:rsid w:val="00500F84"/>
    <w:rsid w:val="0050160C"/>
    <w:rsid w:val="00502256"/>
    <w:rsid w:val="00504217"/>
    <w:rsid w:val="005060CB"/>
    <w:rsid w:val="005073B0"/>
    <w:rsid w:val="005078C6"/>
    <w:rsid w:val="00510E32"/>
    <w:rsid w:val="00511E79"/>
    <w:rsid w:val="005121C2"/>
    <w:rsid w:val="0051246C"/>
    <w:rsid w:val="00512545"/>
    <w:rsid w:val="005125E1"/>
    <w:rsid w:val="00512E4A"/>
    <w:rsid w:val="00516154"/>
    <w:rsid w:val="00516E7F"/>
    <w:rsid w:val="0052052A"/>
    <w:rsid w:val="005209C8"/>
    <w:rsid w:val="00520D9F"/>
    <w:rsid w:val="005218A7"/>
    <w:rsid w:val="005222AE"/>
    <w:rsid w:val="00522892"/>
    <w:rsid w:val="0052426E"/>
    <w:rsid w:val="00524AA5"/>
    <w:rsid w:val="00524C30"/>
    <w:rsid w:val="0052660D"/>
    <w:rsid w:val="00526684"/>
    <w:rsid w:val="00526D07"/>
    <w:rsid w:val="00527091"/>
    <w:rsid w:val="00527901"/>
    <w:rsid w:val="00527AEA"/>
    <w:rsid w:val="005319D5"/>
    <w:rsid w:val="00533420"/>
    <w:rsid w:val="00534418"/>
    <w:rsid w:val="0053460A"/>
    <w:rsid w:val="005348E4"/>
    <w:rsid w:val="00534B93"/>
    <w:rsid w:val="00535D92"/>
    <w:rsid w:val="00536B4E"/>
    <w:rsid w:val="00540F81"/>
    <w:rsid w:val="00543CAF"/>
    <w:rsid w:val="00543E5C"/>
    <w:rsid w:val="00545221"/>
    <w:rsid w:val="00545483"/>
    <w:rsid w:val="00545920"/>
    <w:rsid w:val="0054603C"/>
    <w:rsid w:val="00550059"/>
    <w:rsid w:val="00550564"/>
    <w:rsid w:val="005510A8"/>
    <w:rsid w:val="00551197"/>
    <w:rsid w:val="00553A91"/>
    <w:rsid w:val="00553B34"/>
    <w:rsid w:val="005556F8"/>
    <w:rsid w:val="00555C86"/>
    <w:rsid w:val="0055611E"/>
    <w:rsid w:val="00557203"/>
    <w:rsid w:val="0056047A"/>
    <w:rsid w:val="0056151D"/>
    <w:rsid w:val="00564C2F"/>
    <w:rsid w:val="00565DBD"/>
    <w:rsid w:val="005662D4"/>
    <w:rsid w:val="00567140"/>
    <w:rsid w:val="005678A9"/>
    <w:rsid w:val="005710E3"/>
    <w:rsid w:val="005719CA"/>
    <w:rsid w:val="00573938"/>
    <w:rsid w:val="00573DC3"/>
    <w:rsid w:val="00575064"/>
    <w:rsid w:val="00575BF1"/>
    <w:rsid w:val="00576002"/>
    <w:rsid w:val="005760B4"/>
    <w:rsid w:val="005765B4"/>
    <w:rsid w:val="00580171"/>
    <w:rsid w:val="00580CB0"/>
    <w:rsid w:val="00581A02"/>
    <w:rsid w:val="00581D6A"/>
    <w:rsid w:val="00582994"/>
    <w:rsid w:val="00586FE3"/>
    <w:rsid w:val="00590BBF"/>
    <w:rsid w:val="00590C50"/>
    <w:rsid w:val="00590D07"/>
    <w:rsid w:val="00591401"/>
    <w:rsid w:val="005917EB"/>
    <w:rsid w:val="00592114"/>
    <w:rsid w:val="005923A4"/>
    <w:rsid w:val="00592548"/>
    <w:rsid w:val="00593538"/>
    <w:rsid w:val="00593AFA"/>
    <w:rsid w:val="0059467D"/>
    <w:rsid w:val="00595303"/>
    <w:rsid w:val="00595752"/>
    <w:rsid w:val="00597C56"/>
    <w:rsid w:val="00597F83"/>
    <w:rsid w:val="005A0081"/>
    <w:rsid w:val="005A07E5"/>
    <w:rsid w:val="005A0D07"/>
    <w:rsid w:val="005A1F96"/>
    <w:rsid w:val="005A23B9"/>
    <w:rsid w:val="005A74DC"/>
    <w:rsid w:val="005B0280"/>
    <w:rsid w:val="005B226B"/>
    <w:rsid w:val="005B2C83"/>
    <w:rsid w:val="005B3268"/>
    <w:rsid w:val="005B3F72"/>
    <w:rsid w:val="005B5FAD"/>
    <w:rsid w:val="005C0611"/>
    <w:rsid w:val="005C08B5"/>
    <w:rsid w:val="005C1980"/>
    <w:rsid w:val="005C1C2E"/>
    <w:rsid w:val="005C21FC"/>
    <w:rsid w:val="005C50F3"/>
    <w:rsid w:val="005C593A"/>
    <w:rsid w:val="005C738A"/>
    <w:rsid w:val="005C7496"/>
    <w:rsid w:val="005C7B39"/>
    <w:rsid w:val="005D0763"/>
    <w:rsid w:val="005D315B"/>
    <w:rsid w:val="005D4763"/>
    <w:rsid w:val="005D4AB7"/>
    <w:rsid w:val="005D52E0"/>
    <w:rsid w:val="005D73C7"/>
    <w:rsid w:val="005D7F7C"/>
    <w:rsid w:val="005E3BB0"/>
    <w:rsid w:val="005E4769"/>
    <w:rsid w:val="005E4C5D"/>
    <w:rsid w:val="005E564F"/>
    <w:rsid w:val="005E5B81"/>
    <w:rsid w:val="005E628B"/>
    <w:rsid w:val="005E717B"/>
    <w:rsid w:val="005F0322"/>
    <w:rsid w:val="005F1CD1"/>
    <w:rsid w:val="005F260B"/>
    <w:rsid w:val="005F2634"/>
    <w:rsid w:val="005F2642"/>
    <w:rsid w:val="005F53B2"/>
    <w:rsid w:val="005F70C0"/>
    <w:rsid w:val="005F731D"/>
    <w:rsid w:val="0060002A"/>
    <w:rsid w:val="0060012F"/>
    <w:rsid w:val="00600394"/>
    <w:rsid w:val="00600654"/>
    <w:rsid w:val="006014AC"/>
    <w:rsid w:val="0060155B"/>
    <w:rsid w:val="00602932"/>
    <w:rsid w:val="00602AB3"/>
    <w:rsid w:val="00603448"/>
    <w:rsid w:val="00605DBB"/>
    <w:rsid w:val="00606693"/>
    <w:rsid w:val="00606DDF"/>
    <w:rsid w:val="00607A03"/>
    <w:rsid w:val="00611AE9"/>
    <w:rsid w:val="00612542"/>
    <w:rsid w:val="00613293"/>
    <w:rsid w:val="00613D16"/>
    <w:rsid w:val="00613F28"/>
    <w:rsid w:val="00613F66"/>
    <w:rsid w:val="006140A9"/>
    <w:rsid w:val="006174A6"/>
    <w:rsid w:val="00617D7D"/>
    <w:rsid w:val="00622168"/>
    <w:rsid w:val="006221C7"/>
    <w:rsid w:val="0062231B"/>
    <w:rsid w:val="00622C0C"/>
    <w:rsid w:val="00624A12"/>
    <w:rsid w:val="00624B49"/>
    <w:rsid w:val="00626042"/>
    <w:rsid w:val="006266DE"/>
    <w:rsid w:val="006269B6"/>
    <w:rsid w:val="00627236"/>
    <w:rsid w:val="00627C03"/>
    <w:rsid w:val="006304B7"/>
    <w:rsid w:val="006311F0"/>
    <w:rsid w:val="00632A17"/>
    <w:rsid w:val="00632B07"/>
    <w:rsid w:val="00634892"/>
    <w:rsid w:val="0063638D"/>
    <w:rsid w:val="00640955"/>
    <w:rsid w:val="00640B90"/>
    <w:rsid w:val="00640E82"/>
    <w:rsid w:val="006410C6"/>
    <w:rsid w:val="006438D4"/>
    <w:rsid w:val="00644130"/>
    <w:rsid w:val="0064552B"/>
    <w:rsid w:val="0064576B"/>
    <w:rsid w:val="006470E3"/>
    <w:rsid w:val="006474E3"/>
    <w:rsid w:val="00647A3D"/>
    <w:rsid w:val="00650D38"/>
    <w:rsid w:val="0065199C"/>
    <w:rsid w:val="00651F9E"/>
    <w:rsid w:val="006546D0"/>
    <w:rsid w:val="006551FB"/>
    <w:rsid w:val="00655AC1"/>
    <w:rsid w:val="00656F50"/>
    <w:rsid w:val="00657477"/>
    <w:rsid w:val="006600A8"/>
    <w:rsid w:val="006605DA"/>
    <w:rsid w:val="00662504"/>
    <w:rsid w:val="00662DE3"/>
    <w:rsid w:val="00663F01"/>
    <w:rsid w:val="006668FB"/>
    <w:rsid w:val="00667B24"/>
    <w:rsid w:val="00667CB2"/>
    <w:rsid w:val="00670E16"/>
    <w:rsid w:val="006735F5"/>
    <w:rsid w:val="006743CB"/>
    <w:rsid w:val="00674D0E"/>
    <w:rsid w:val="006753C3"/>
    <w:rsid w:val="006753FE"/>
    <w:rsid w:val="00675FC1"/>
    <w:rsid w:val="0067663E"/>
    <w:rsid w:val="00676BCC"/>
    <w:rsid w:val="00676F6C"/>
    <w:rsid w:val="00680B81"/>
    <w:rsid w:val="00680FFE"/>
    <w:rsid w:val="00681FBC"/>
    <w:rsid w:val="006827E0"/>
    <w:rsid w:val="0068294C"/>
    <w:rsid w:val="00684A79"/>
    <w:rsid w:val="006860A4"/>
    <w:rsid w:val="0068621B"/>
    <w:rsid w:val="00686FCA"/>
    <w:rsid w:val="00687460"/>
    <w:rsid w:val="006908F6"/>
    <w:rsid w:val="0069284D"/>
    <w:rsid w:val="00692AB9"/>
    <w:rsid w:val="00692BB2"/>
    <w:rsid w:val="00693EFD"/>
    <w:rsid w:val="00694EB8"/>
    <w:rsid w:val="00695231"/>
    <w:rsid w:val="00695A2F"/>
    <w:rsid w:val="00697319"/>
    <w:rsid w:val="00697786"/>
    <w:rsid w:val="00697930"/>
    <w:rsid w:val="00697BF0"/>
    <w:rsid w:val="006A05DB"/>
    <w:rsid w:val="006A0BD0"/>
    <w:rsid w:val="006A159F"/>
    <w:rsid w:val="006A4B2F"/>
    <w:rsid w:val="006A57F1"/>
    <w:rsid w:val="006A6E6E"/>
    <w:rsid w:val="006B0AA3"/>
    <w:rsid w:val="006B0F7C"/>
    <w:rsid w:val="006B2069"/>
    <w:rsid w:val="006B26C8"/>
    <w:rsid w:val="006B2945"/>
    <w:rsid w:val="006B459D"/>
    <w:rsid w:val="006B5793"/>
    <w:rsid w:val="006B73E8"/>
    <w:rsid w:val="006C0666"/>
    <w:rsid w:val="006C15EB"/>
    <w:rsid w:val="006C15F8"/>
    <w:rsid w:val="006C2619"/>
    <w:rsid w:val="006C26ED"/>
    <w:rsid w:val="006C284B"/>
    <w:rsid w:val="006C3B16"/>
    <w:rsid w:val="006C411E"/>
    <w:rsid w:val="006C5784"/>
    <w:rsid w:val="006C5B79"/>
    <w:rsid w:val="006C7E8E"/>
    <w:rsid w:val="006D0D84"/>
    <w:rsid w:val="006D1038"/>
    <w:rsid w:val="006D2469"/>
    <w:rsid w:val="006D2EB6"/>
    <w:rsid w:val="006D3BAE"/>
    <w:rsid w:val="006D581F"/>
    <w:rsid w:val="006D6A70"/>
    <w:rsid w:val="006D7F30"/>
    <w:rsid w:val="006E08A9"/>
    <w:rsid w:val="006E0B7E"/>
    <w:rsid w:val="006E209C"/>
    <w:rsid w:val="006E24AA"/>
    <w:rsid w:val="006E2A28"/>
    <w:rsid w:val="006E4073"/>
    <w:rsid w:val="006E47F8"/>
    <w:rsid w:val="006E63F7"/>
    <w:rsid w:val="006E74D4"/>
    <w:rsid w:val="006F16F8"/>
    <w:rsid w:val="006F1820"/>
    <w:rsid w:val="006F1967"/>
    <w:rsid w:val="006F21D4"/>
    <w:rsid w:val="006F3AB1"/>
    <w:rsid w:val="006F3EF9"/>
    <w:rsid w:val="006F4C41"/>
    <w:rsid w:val="006F4FA0"/>
    <w:rsid w:val="006F5083"/>
    <w:rsid w:val="006F6460"/>
    <w:rsid w:val="006F6D79"/>
    <w:rsid w:val="0070049F"/>
    <w:rsid w:val="00700639"/>
    <w:rsid w:val="00701733"/>
    <w:rsid w:val="00701FC2"/>
    <w:rsid w:val="007027F5"/>
    <w:rsid w:val="0070294F"/>
    <w:rsid w:val="00705E51"/>
    <w:rsid w:val="00706893"/>
    <w:rsid w:val="0070718C"/>
    <w:rsid w:val="00712C0D"/>
    <w:rsid w:val="00713242"/>
    <w:rsid w:val="00713352"/>
    <w:rsid w:val="00713664"/>
    <w:rsid w:val="00713738"/>
    <w:rsid w:val="00715A38"/>
    <w:rsid w:val="00716035"/>
    <w:rsid w:val="00716BAD"/>
    <w:rsid w:val="007173A2"/>
    <w:rsid w:val="00721595"/>
    <w:rsid w:val="00721883"/>
    <w:rsid w:val="00721F41"/>
    <w:rsid w:val="0072307F"/>
    <w:rsid w:val="00723B1A"/>
    <w:rsid w:val="007241ED"/>
    <w:rsid w:val="0072424F"/>
    <w:rsid w:val="007246CF"/>
    <w:rsid w:val="00724BC5"/>
    <w:rsid w:val="007254A2"/>
    <w:rsid w:val="00726116"/>
    <w:rsid w:val="00726F90"/>
    <w:rsid w:val="00727471"/>
    <w:rsid w:val="00730B15"/>
    <w:rsid w:val="00731B5D"/>
    <w:rsid w:val="00732525"/>
    <w:rsid w:val="00732629"/>
    <w:rsid w:val="00733368"/>
    <w:rsid w:val="00733C0F"/>
    <w:rsid w:val="007360A6"/>
    <w:rsid w:val="007371D9"/>
    <w:rsid w:val="007379DC"/>
    <w:rsid w:val="00737FDF"/>
    <w:rsid w:val="00740537"/>
    <w:rsid w:val="0074067D"/>
    <w:rsid w:val="00741EE0"/>
    <w:rsid w:val="00741EE2"/>
    <w:rsid w:val="00742A35"/>
    <w:rsid w:val="007445AE"/>
    <w:rsid w:val="007451F5"/>
    <w:rsid w:val="007454D0"/>
    <w:rsid w:val="00746BA2"/>
    <w:rsid w:val="007471E5"/>
    <w:rsid w:val="007507D4"/>
    <w:rsid w:val="00752A7F"/>
    <w:rsid w:val="007535FF"/>
    <w:rsid w:val="00753C7B"/>
    <w:rsid w:val="00754AF9"/>
    <w:rsid w:val="0075622C"/>
    <w:rsid w:val="00757174"/>
    <w:rsid w:val="00760445"/>
    <w:rsid w:val="00760747"/>
    <w:rsid w:val="00761CE6"/>
    <w:rsid w:val="007627AF"/>
    <w:rsid w:val="007629DA"/>
    <w:rsid w:val="0076395F"/>
    <w:rsid w:val="00764675"/>
    <w:rsid w:val="00764B16"/>
    <w:rsid w:val="00764F4E"/>
    <w:rsid w:val="00766ACE"/>
    <w:rsid w:val="00766CD3"/>
    <w:rsid w:val="00767F47"/>
    <w:rsid w:val="00770D35"/>
    <w:rsid w:val="00771D57"/>
    <w:rsid w:val="007732B3"/>
    <w:rsid w:val="0077357D"/>
    <w:rsid w:val="00774BD0"/>
    <w:rsid w:val="00774BEF"/>
    <w:rsid w:val="007772A0"/>
    <w:rsid w:val="00777E1E"/>
    <w:rsid w:val="007817F2"/>
    <w:rsid w:val="00781FA6"/>
    <w:rsid w:val="007824CA"/>
    <w:rsid w:val="00783658"/>
    <w:rsid w:val="00783C82"/>
    <w:rsid w:val="00783FFE"/>
    <w:rsid w:val="0078519B"/>
    <w:rsid w:val="00785213"/>
    <w:rsid w:val="00785A9C"/>
    <w:rsid w:val="00785BAF"/>
    <w:rsid w:val="0079084E"/>
    <w:rsid w:val="00790BB4"/>
    <w:rsid w:val="00790FFA"/>
    <w:rsid w:val="007913D2"/>
    <w:rsid w:val="007922DD"/>
    <w:rsid w:val="00792EB9"/>
    <w:rsid w:val="00793627"/>
    <w:rsid w:val="007959D4"/>
    <w:rsid w:val="007961CF"/>
    <w:rsid w:val="007969ED"/>
    <w:rsid w:val="007A2F0B"/>
    <w:rsid w:val="007A39F2"/>
    <w:rsid w:val="007A677E"/>
    <w:rsid w:val="007A7A5F"/>
    <w:rsid w:val="007B053E"/>
    <w:rsid w:val="007B3AC1"/>
    <w:rsid w:val="007B3BC5"/>
    <w:rsid w:val="007B4C7F"/>
    <w:rsid w:val="007B4FD6"/>
    <w:rsid w:val="007B6705"/>
    <w:rsid w:val="007B7E6B"/>
    <w:rsid w:val="007C062B"/>
    <w:rsid w:val="007C0667"/>
    <w:rsid w:val="007C083C"/>
    <w:rsid w:val="007C0B45"/>
    <w:rsid w:val="007C0C64"/>
    <w:rsid w:val="007C12D3"/>
    <w:rsid w:val="007C1A39"/>
    <w:rsid w:val="007C1D68"/>
    <w:rsid w:val="007C291E"/>
    <w:rsid w:val="007C2CA4"/>
    <w:rsid w:val="007C3185"/>
    <w:rsid w:val="007C426F"/>
    <w:rsid w:val="007C5CEC"/>
    <w:rsid w:val="007D085A"/>
    <w:rsid w:val="007D0B69"/>
    <w:rsid w:val="007D17E8"/>
    <w:rsid w:val="007D186A"/>
    <w:rsid w:val="007D265C"/>
    <w:rsid w:val="007D42A5"/>
    <w:rsid w:val="007D552B"/>
    <w:rsid w:val="007D588A"/>
    <w:rsid w:val="007D5919"/>
    <w:rsid w:val="007D6647"/>
    <w:rsid w:val="007D7074"/>
    <w:rsid w:val="007D7820"/>
    <w:rsid w:val="007E06AC"/>
    <w:rsid w:val="007E0ADB"/>
    <w:rsid w:val="007E29F7"/>
    <w:rsid w:val="007E2D75"/>
    <w:rsid w:val="007E3042"/>
    <w:rsid w:val="007E3509"/>
    <w:rsid w:val="007E37BF"/>
    <w:rsid w:val="007E38AB"/>
    <w:rsid w:val="007E68FC"/>
    <w:rsid w:val="007F0A21"/>
    <w:rsid w:val="007F106F"/>
    <w:rsid w:val="007F1078"/>
    <w:rsid w:val="007F5E81"/>
    <w:rsid w:val="007F624F"/>
    <w:rsid w:val="007F6CA5"/>
    <w:rsid w:val="007F702E"/>
    <w:rsid w:val="007F71E8"/>
    <w:rsid w:val="007F741F"/>
    <w:rsid w:val="00802492"/>
    <w:rsid w:val="0080309F"/>
    <w:rsid w:val="008033D9"/>
    <w:rsid w:val="00803866"/>
    <w:rsid w:val="00803E60"/>
    <w:rsid w:val="00804071"/>
    <w:rsid w:val="00805D59"/>
    <w:rsid w:val="008060D0"/>
    <w:rsid w:val="00806A09"/>
    <w:rsid w:val="00807D0A"/>
    <w:rsid w:val="00807E6E"/>
    <w:rsid w:val="00807F90"/>
    <w:rsid w:val="00811B1C"/>
    <w:rsid w:val="00811B66"/>
    <w:rsid w:val="0081366B"/>
    <w:rsid w:val="00813DF9"/>
    <w:rsid w:val="00815C77"/>
    <w:rsid w:val="00816553"/>
    <w:rsid w:val="00816CEE"/>
    <w:rsid w:val="00817822"/>
    <w:rsid w:val="008211D9"/>
    <w:rsid w:val="008217E4"/>
    <w:rsid w:val="00822C73"/>
    <w:rsid w:val="00824585"/>
    <w:rsid w:val="00824E58"/>
    <w:rsid w:val="00825CEF"/>
    <w:rsid w:val="0082602A"/>
    <w:rsid w:val="008301A7"/>
    <w:rsid w:val="008317D0"/>
    <w:rsid w:val="00831B3E"/>
    <w:rsid w:val="00831E26"/>
    <w:rsid w:val="00832E92"/>
    <w:rsid w:val="008335F5"/>
    <w:rsid w:val="008340F7"/>
    <w:rsid w:val="00834BBE"/>
    <w:rsid w:val="00834C02"/>
    <w:rsid w:val="008368F3"/>
    <w:rsid w:val="00836A30"/>
    <w:rsid w:val="0083719E"/>
    <w:rsid w:val="00837934"/>
    <w:rsid w:val="00840E32"/>
    <w:rsid w:val="008425B5"/>
    <w:rsid w:val="00842F99"/>
    <w:rsid w:val="00843911"/>
    <w:rsid w:val="00845707"/>
    <w:rsid w:val="00845F89"/>
    <w:rsid w:val="008461C7"/>
    <w:rsid w:val="008461EE"/>
    <w:rsid w:val="008463A4"/>
    <w:rsid w:val="0084643B"/>
    <w:rsid w:val="00847399"/>
    <w:rsid w:val="00847663"/>
    <w:rsid w:val="00850AE8"/>
    <w:rsid w:val="0085140D"/>
    <w:rsid w:val="00851EF2"/>
    <w:rsid w:val="00851F59"/>
    <w:rsid w:val="008537C2"/>
    <w:rsid w:val="00854A22"/>
    <w:rsid w:val="008554FC"/>
    <w:rsid w:val="00855D1F"/>
    <w:rsid w:val="0085630F"/>
    <w:rsid w:val="00857563"/>
    <w:rsid w:val="008575BF"/>
    <w:rsid w:val="00857829"/>
    <w:rsid w:val="00860564"/>
    <w:rsid w:val="00864D46"/>
    <w:rsid w:val="00865F7B"/>
    <w:rsid w:val="00865FB4"/>
    <w:rsid w:val="00866BD8"/>
    <w:rsid w:val="00873DE1"/>
    <w:rsid w:val="0087407E"/>
    <w:rsid w:val="008749F3"/>
    <w:rsid w:val="0087589D"/>
    <w:rsid w:val="00875B51"/>
    <w:rsid w:val="00875CD0"/>
    <w:rsid w:val="00877579"/>
    <w:rsid w:val="008777A0"/>
    <w:rsid w:val="008806F7"/>
    <w:rsid w:val="008813CA"/>
    <w:rsid w:val="00881FD0"/>
    <w:rsid w:val="0088324B"/>
    <w:rsid w:val="008855AF"/>
    <w:rsid w:val="00885C94"/>
    <w:rsid w:val="00885F35"/>
    <w:rsid w:val="008860E7"/>
    <w:rsid w:val="00886260"/>
    <w:rsid w:val="00886B79"/>
    <w:rsid w:val="00886D22"/>
    <w:rsid w:val="00886DD1"/>
    <w:rsid w:val="00891741"/>
    <w:rsid w:val="00891C6E"/>
    <w:rsid w:val="00892331"/>
    <w:rsid w:val="008924BE"/>
    <w:rsid w:val="00892792"/>
    <w:rsid w:val="0089299A"/>
    <w:rsid w:val="0089566C"/>
    <w:rsid w:val="008956B3"/>
    <w:rsid w:val="008956BB"/>
    <w:rsid w:val="008959DA"/>
    <w:rsid w:val="00895B89"/>
    <w:rsid w:val="00895D85"/>
    <w:rsid w:val="00896F5A"/>
    <w:rsid w:val="00897F89"/>
    <w:rsid w:val="008A0FF1"/>
    <w:rsid w:val="008A1E3F"/>
    <w:rsid w:val="008A2893"/>
    <w:rsid w:val="008A401F"/>
    <w:rsid w:val="008A5667"/>
    <w:rsid w:val="008A6833"/>
    <w:rsid w:val="008A6EF0"/>
    <w:rsid w:val="008A7E07"/>
    <w:rsid w:val="008A7EB8"/>
    <w:rsid w:val="008B1A7B"/>
    <w:rsid w:val="008B1ECA"/>
    <w:rsid w:val="008B26D9"/>
    <w:rsid w:val="008B487B"/>
    <w:rsid w:val="008B4F48"/>
    <w:rsid w:val="008B573E"/>
    <w:rsid w:val="008B7150"/>
    <w:rsid w:val="008B7808"/>
    <w:rsid w:val="008B7F99"/>
    <w:rsid w:val="008C0B6D"/>
    <w:rsid w:val="008C109D"/>
    <w:rsid w:val="008C2385"/>
    <w:rsid w:val="008C2449"/>
    <w:rsid w:val="008C4503"/>
    <w:rsid w:val="008C46F8"/>
    <w:rsid w:val="008C5629"/>
    <w:rsid w:val="008C6078"/>
    <w:rsid w:val="008C62C9"/>
    <w:rsid w:val="008C6E64"/>
    <w:rsid w:val="008C77A1"/>
    <w:rsid w:val="008D0C63"/>
    <w:rsid w:val="008D1297"/>
    <w:rsid w:val="008D131E"/>
    <w:rsid w:val="008D2E5B"/>
    <w:rsid w:val="008D3DBB"/>
    <w:rsid w:val="008D3EEA"/>
    <w:rsid w:val="008D4D5B"/>
    <w:rsid w:val="008D6089"/>
    <w:rsid w:val="008D7155"/>
    <w:rsid w:val="008D762D"/>
    <w:rsid w:val="008E056F"/>
    <w:rsid w:val="008E059A"/>
    <w:rsid w:val="008E10A5"/>
    <w:rsid w:val="008E1A66"/>
    <w:rsid w:val="008E238D"/>
    <w:rsid w:val="008E26DE"/>
    <w:rsid w:val="008E39DF"/>
    <w:rsid w:val="008E3A8B"/>
    <w:rsid w:val="008E4056"/>
    <w:rsid w:val="008E4E92"/>
    <w:rsid w:val="008E528C"/>
    <w:rsid w:val="008E5CF9"/>
    <w:rsid w:val="008E6AB7"/>
    <w:rsid w:val="008F0936"/>
    <w:rsid w:val="008F13BA"/>
    <w:rsid w:val="008F1B88"/>
    <w:rsid w:val="008F21F6"/>
    <w:rsid w:val="008F3945"/>
    <w:rsid w:val="008F4C5F"/>
    <w:rsid w:val="008F4F13"/>
    <w:rsid w:val="008F5294"/>
    <w:rsid w:val="008F6DDA"/>
    <w:rsid w:val="008F7EDC"/>
    <w:rsid w:val="009023D8"/>
    <w:rsid w:val="0090256A"/>
    <w:rsid w:val="00902645"/>
    <w:rsid w:val="00905FCC"/>
    <w:rsid w:val="00910EB8"/>
    <w:rsid w:val="009113CC"/>
    <w:rsid w:val="0091317F"/>
    <w:rsid w:val="00913C1C"/>
    <w:rsid w:val="009149C2"/>
    <w:rsid w:val="00915E7C"/>
    <w:rsid w:val="00917DFE"/>
    <w:rsid w:val="0092220C"/>
    <w:rsid w:val="00922D2C"/>
    <w:rsid w:val="009231D8"/>
    <w:rsid w:val="0092359B"/>
    <w:rsid w:val="00923957"/>
    <w:rsid w:val="00926329"/>
    <w:rsid w:val="00927C7F"/>
    <w:rsid w:val="0093270F"/>
    <w:rsid w:val="00932F4B"/>
    <w:rsid w:val="00933078"/>
    <w:rsid w:val="009339B7"/>
    <w:rsid w:val="009343BA"/>
    <w:rsid w:val="00934CD1"/>
    <w:rsid w:val="00936D06"/>
    <w:rsid w:val="00940577"/>
    <w:rsid w:val="009411C3"/>
    <w:rsid w:val="00942D85"/>
    <w:rsid w:val="00944326"/>
    <w:rsid w:val="009443A3"/>
    <w:rsid w:val="00944BEF"/>
    <w:rsid w:val="00944E9E"/>
    <w:rsid w:val="00946891"/>
    <w:rsid w:val="00946FBB"/>
    <w:rsid w:val="009505A9"/>
    <w:rsid w:val="00950DD1"/>
    <w:rsid w:val="0095279C"/>
    <w:rsid w:val="00954B83"/>
    <w:rsid w:val="00955488"/>
    <w:rsid w:val="00956990"/>
    <w:rsid w:val="00957E34"/>
    <w:rsid w:val="009607E3"/>
    <w:rsid w:val="00960978"/>
    <w:rsid w:val="00961F51"/>
    <w:rsid w:val="0096254D"/>
    <w:rsid w:val="00962DEC"/>
    <w:rsid w:val="00964CC3"/>
    <w:rsid w:val="009661EA"/>
    <w:rsid w:val="00966C5C"/>
    <w:rsid w:val="00966E1E"/>
    <w:rsid w:val="0096774B"/>
    <w:rsid w:val="009706B2"/>
    <w:rsid w:val="00971B29"/>
    <w:rsid w:val="00971DAF"/>
    <w:rsid w:val="00973E5C"/>
    <w:rsid w:val="00974479"/>
    <w:rsid w:val="00975325"/>
    <w:rsid w:val="00975B7E"/>
    <w:rsid w:val="00975D92"/>
    <w:rsid w:val="009767E6"/>
    <w:rsid w:val="00977045"/>
    <w:rsid w:val="009775F7"/>
    <w:rsid w:val="00980059"/>
    <w:rsid w:val="009808CB"/>
    <w:rsid w:val="009813AA"/>
    <w:rsid w:val="009820A2"/>
    <w:rsid w:val="00982333"/>
    <w:rsid w:val="0098352B"/>
    <w:rsid w:val="009852FC"/>
    <w:rsid w:val="00985947"/>
    <w:rsid w:val="00986BB3"/>
    <w:rsid w:val="00987FA8"/>
    <w:rsid w:val="00993F8D"/>
    <w:rsid w:val="00993FE2"/>
    <w:rsid w:val="0099592A"/>
    <w:rsid w:val="00996EC5"/>
    <w:rsid w:val="00997372"/>
    <w:rsid w:val="00997EEB"/>
    <w:rsid w:val="009A107D"/>
    <w:rsid w:val="009A411E"/>
    <w:rsid w:val="009A46E0"/>
    <w:rsid w:val="009A6000"/>
    <w:rsid w:val="009A6C93"/>
    <w:rsid w:val="009A700D"/>
    <w:rsid w:val="009A75A6"/>
    <w:rsid w:val="009B0951"/>
    <w:rsid w:val="009B1B69"/>
    <w:rsid w:val="009B3A63"/>
    <w:rsid w:val="009B3B1D"/>
    <w:rsid w:val="009B4268"/>
    <w:rsid w:val="009B44FB"/>
    <w:rsid w:val="009B4E32"/>
    <w:rsid w:val="009B59F6"/>
    <w:rsid w:val="009B5D3B"/>
    <w:rsid w:val="009B5E7C"/>
    <w:rsid w:val="009B610B"/>
    <w:rsid w:val="009B7754"/>
    <w:rsid w:val="009C0430"/>
    <w:rsid w:val="009C0C69"/>
    <w:rsid w:val="009C1549"/>
    <w:rsid w:val="009C2FB9"/>
    <w:rsid w:val="009C3621"/>
    <w:rsid w:val="009C43A7"/>
    <w:rsid w:val="009C51F6"/>
    <w:rsid w:val="009C5DF0"/>
    <w:rsid w:val="009C6F18"/>
    <w:rsid w:val="009D14D3"/>
    <w:rsid w:val="009D34F8"/>
    <w:rsid w:val="009D384A"/>
    <w:rsid w:val="009D3CC6"/>
    <w:rsid w:val="009D4F59"/>
    <w:rsid w:val="009D5341"/>
    <w:rsid w:val="009D54FE"/>
    <w:rsid w:val="009D5A9F"/>
    <w:rsid w:val="009D5C14"/>
    <w:rsid w:val="009E0733"/>
    <w:rsid w:val="009E29B9"/>
    <w:rsid w:val="009E350A"/>
    <w:rsid w:val="009E40B4"/>
    <w:rsid w:val="009E4308"/>
    <w:rsid w:val="009E4BB3"/>
    <w:rsid w:val="009E5EC2"/>
    <w:rsid w:val="009E6853"/>
    <w:rsid w:val="009F19B4"/>
    <w:rsid w:val="009F22D3"/>
    <w:rsid w:val="009F2AB0"/>
    <w:rsid w:val="009F3DEB"/>
    <w:rsid w:val="009F727A"/>
    <w:rsid w:val="009F7BCF"/>
    <w:rsid w:val="00A00245"/>
    <w:rsid w:val="00A0116E"/>
    <w:rsid w:val="00A02A73"/>
    <w:rsid w:val="00A02E47"/>
    <w:rsid w:val="00A03282"/>
    <w:rsid w:val="00A03402"/>
    <w:rsid w:val="00A0401A"/>
    <w:rsid w:val="00A05D47"/>
    <w:rsid w:val="00A0633A"/>
    <w:rsid w:val="00A073B9"/>
    <w:rsid w:val="00A07ACE"/>
    <w:rsid w:val="00A104B2"/>
    <w:rsid w:val="00A106A8"/>
    <w:rsid w:val="00A10C53"/>
    <w:rsid w:val="00A10C8A"/>
    <w:rsid w:val="00A11A49"/>
    <w:rsid w:val="00A11A6E"/>
    <w:rsid w:val="00A12742"/>
    <w:rsid w:val="00A1328C"/>
    <w:rsid w:val="00A13466"/>
    <w:rsid w:val="00A13742"/>
    <w:rsid w:val="00A13E36"/>
    <w:rsid w:val="00A14323"/>
    <w:rsid w:val="00A149AA"/>
    <w:rsid w:val="00A14A1D"/>
    <w:rsid w:val="00A14F1E"/>
    <w:rsid w:val="00A15C4D"/>
    <w:rsid w:val="00A176ED"/>
    <w:rsid w:val="00A177C3"/>
    <w:rsid w:val="00A17939"/>
    <w:rsid w:val="00A20D12"/>
    <w:rsid w:val="00A218D3"/>
    <w:rsid w:val="00A21DEF"/>
    <w:rsid w:val="00A2284B"/>
    <w:rsid w:val="00A228F9"/>
    <w:rsid w:val="00A23315"/>
    <w:rsid w:val="00A23554"/>
    <w:rsid w:val="00A24366"/>
    <w:rsid w:val="00A25847"/>
    <w:rsid w:val="00A25FEB"/>
    <w:rsid w:val="00A268BC"/>
    <w:rsid w:val="00A2691B"/>
    <w:rsid w:val="00A2772D"/>
    <w:rsid w:val="00A3163E"/>
    <w:rsid w:val="00A33D56"/>
    <w:rsid w:val="00A34303"/>
    <w:rsid w:val="00A34FDB"/>
    <w:rsid w:val="00A35371"/>
    <w:rsid w:val="00A356F1"/>
    <w:rsid w:val="00A35977"/>
    <w:rsid w:val="00A36B5B"/>
    <w:rsid w:val="00A4121C"/>
    <w:rsid w:val="00A41CAD"/>
    <w:rsid w:val="00A42380"/>
    <w:rsid w:val="00A423A6"/>
    <w:rsid w:val="00A42FFC"/>
    <w:rsid w:val="00A433F2"/>
    <w:rsid w:val="00A43EAF"/>
    <w:rsid w:val="00A445CF"/>
    <w:rsid w:val="00A44943"/>
    <w:rsid w:val="00A45774"/>
    <w:rsid w:val="00A4623C"/>
    <w:rsid w:val="00A47D49"/>
    <w:rsid w:val="00A500AA"/>
    <w:rsid w:val="00A518C2"/>
    <w:rsid w:val="00A51A05"/>
    <w:rsid w:val="00A5254F"/>
    <w:rsid w:val="00A52A2A"/>
    <w:rsid w:val="00A53F13"/>
    <w:rsid w:val="00A54E7D"/>
    <w:rsid w:val="00A55372"/>
    <w:rsid w:val="00A555C4"/>
    <w:rsid w:val="00A55AA2"/>
    <w:rsid w:val="00A55AE3"/>
    <w:rsid w:val="00A568DA"/>
    <w:rsid w:val="00A60D6A"/>
    <w:rsid w:val="00A60DB6"/>
    <w:rsid w:val="00A612F1"/>
    <w:rsid w:val="00A61CD3"/>
    <w:rsid w:val="00A629D3"/>
    <w:rsid w:val="00A63FBA"/>
    <w:rsid w:val="00A64FF0"/>
    <w:rsid w:val="00A656D3"/>
    <w:rsid w:val="00A663D0"/>
    <w:rsid w:val="00A67049"/>
    <w:rsid w:val="00A70A79"/>
    <w:rsid w:val="00A70C9E"/>
    <w:rsid w:val="00A738E5"/>
    <w:rsid w:val="00A739C3"/>
    <w:rsid w:val="00A7432C"/>
    <w:rsid w:val="00A75019"/>
    <w:rsid w:val="00A76C42"/>
    <w:rsid w:val="00A80959"/>
    <w:rsid w:val="00A80BDB"/>
    <w:rsid w:val="00A80E46"/>
    <w:rsid w:val="00A811EF"/>
    <w:rsid w:val="00A814D0"/>
    <w:rsid w:val="00A81EE7"/>
    <w:rsid w:val="00A82E30"/>
    <w:rsid w:val="00A83417"/>
    <w:rsid w:val="00A83D3E"/>
    <w:rsid w:val="00A84228"/>
    <w:rsid w:val="00A87133"/>
    <w:rsid w:val="00A87283"/>
    <w:rsid w:val="00A90DCB"/>
    <w:rsid w:val="00A94A0A"/>
    <w:rsid w:val="00A94AFE"/>
    <w:rsid w:val="00A94C54"/>
    <w:rsid w:val="00A95BE3"/>
    <w:rsid w:val="00A96B59"/>
    <w:rsid w:val="00A97DF4"/>
    <w:rsid w:val="00AA0F52"/>
    <w:rsid w:val="00AA156E"/>
    <w:rsid w:val="00AA22DC"/>
    <w:rsid w:val="00AA336A"/>
    <w:rsid w:val="00AA413E"/>
    <w:rsid w:val="00AA54D8"/>
    <w:rsid w:val="00AA69F0"/>
    <w:rsid w:val="00AA716D"/>
    <w:rsid w:val="00AA7E99"/>
    <w:rsid w:val="00AB0CEC"/>
    <w:rsid w:val="00AB25AB"/>
    <w:rsid w:val="00AB3349"/>
    <w:rsid w:val="00AB39DF"/>
    <w:rsid w:val="00AB3EA9"/>
    <w:rsid w:val="00AB49F9"/>
    <w:rsid w:val="00AB55EA"/>
    <w:rsid w:val="00AB5946"/>
    <w:rsid w:val="00AB6BC8"/>
    <w:rsid w:val="00AB7203"/>
    <w:rsid w:val="00AB7730"/>
    <w:rsid w:val="00AC0EC7"/>
    <w:rsid w:val="00AC17D2"/>
    <w:rsid w:val="00AC1C6E"/>
    <w:rsid w:val="00AC1E86"/>
    <w:rsid w:val="00AC20A9"/>
    <w:rsid w:val="00AC27BF"/>
    <w:rsid w:val="00AC3511"/>
    <w:rsid w:val="00AC4276"/>
    <w:rsid w:val="00AC441A"/>
    <w:rsid w:val="00AC5117"/>
    <w:rsid w:val="00AC5445"/>
    <w:rsid w:val="00AD052E"/>
    <w:rsid w:val="00AD11C7"/>
    <w:rsid w:val="00AD13E4"/>
    <w:rsid w:val="00AD13EC"/>
    <w:rsid w:val="00AD140E"/>
    <w:rsid w:val="00AD3613"/>
    <w:rsid w:val="00AD7195"/>
    <w:rsid w:val="00AD789B"/>
    <w:rsid w:val="00AE024B"/>
    <w:rsid w:val="00AE0643"/>
    <w:rsid w:val="00AE0B13"/>
    <w:rsid w:val="00AE13BC"/>
    <w:rsid w:val="00AE49DB"/>
    <w:rsid w:val="00AE4D3E"/>
    <w:rsid w:val="00AE6B37"/>
    <w:rsid w:val="00AF02CB"/>
    <w:rsid w:val="00AF2399"/>
    <w:rsid w:val="00AF68D3"/>
    <w:rsid w:val="00AF6BA6"/>
    <w:rsid w:val="00AF6DC6"/>
    <w:rsid w:val="00B00D91"/>
    <w:rsid w:val="00B01802"/>
    <w:rsid w:val="00B01D53"/>
    <w:rsid w:val="00B020B8"/>
    <w:rsid w:val="00B02216"/>
    <w:rsid w:val="00B02CBE"/>
    <w:rsid w:val="00B039D4"/>
    <w:rsid w:val="00B03EF5"/>
    <w:rsid w:val="00B04511"/>
    <w:rsid w:val="00B04601"/>
    <w:rsid w:val="00B04BBD"/>
    <w:rsid w:val="00B04E39"/>
    <w:rsid w:val="00B050E9"/>
    <w:rsid w:val="00B05585"/>
    <w:rsid w:val="00B056A3"/>
    <w:rsid w:val="00B10165"/>
    <w:rsid w:val="00B10A09"/>
    <w:rsid w:val="00B1149E"/>
    <w:rsid w:val="00B11AAD"/>
    <w:rsid w:val="00B11D31"/>
    <w:rsid w:val="00B11D3F"/>
    <w:rsid w:val="00B12AA9"/>
    <w:rsid w:val="00B1525A"/>
    <w:rsid w:val="00B157C2"/>
    <w:rsid w:val="00B15A18"/>
    <w:rsid w:val="00B16222"/>
    <w:rsid w:val="00B173D7"/>
    <w:rsid w:val="00B20D62"/>
    <w:rsid w:val="00B22987"/>
    <w:rsid w:val="00B23455"/>
    <w:rsid w:val="00B23C08"/>
    <w:rsid w:val="00B23FDE"/>
    <w:rsid w:val="00B24B33"/>
    <w:rsid w:val="00B251CA"/>
    <w:rsid w:val="00B25F42"/>
    <w:rsid w:val="00B26219"/>
    <w:rsid w:val="00B26330"/>
    <w:rsid w:val="00B26848"/>
    <w:rsid w:val="00B272AE"/>
    <w:rsid w:val="00B27953"/>
    <w:rsid w:val="00B30EDF"/>
    <w:rsid w:val="00B314B8"/>
    <w:rsid w:val="00B315F3"/>
    <w:rsid w:val="00B31DF7"/>
    <w:rsid w:val="00B32D32"/>
    <w:rsid w:val="00B3338B"/>
    <w:rsid w:val="00B3484A"/>
    <w:rsid w:val="00B36236"/>
    <w:rsid w:val="00B36FFD"/>
    <w:rsid w:val="00B370C0"/>
    <w:rsid w:val="00B411E0"/>
    <w:rsid w:val="00B41D62"/>
    <w:rsid w:val="00B42128"/>
    <w:rsid w:val="00B43169"/>
    <w:rsid w:val="00B44A33"/>
    <w:rsid w:val="00B45394"/>
    <w:rsid w:val="00B4583B"/>
    <w:rsid w:val="00B4662C"/>
    <w:rsid w:val="00B50665"/>
    <w:rsid w:val="00B51870"/>
    <w:rsid w:val="00B52E00"/>
    <w:rsid w:val="00B554C3"/>
    <w:rsid w:val="00B56582"/>
    <w:rsid w:val="00B56755"/>
    <w:rsid w:val="00B56C18"/>
    <w:rsid w:val="00B57C2D"/>
    <w:rsid w:val="00B57F55"/>
    <w:rsid w:val="00B60319"/>
    <w:rsid w:val="00B61BA6"/>
    <w:rsid w:val="00B625C3"/>
    <w:rsid w:val="00B62E0F"/>
    <w:rsid w:val="00B64713"/>
    <w:rsid w:val="00B64DC9"/>
    <w:rsid w:val="00B656CF"/>
    <w:rsid w:val="00B66506"/>
    <w:rsid w:val="00B67417"/>
    <w:rsid w:val="00B70A27"/>
    <w:rsid w:val="00B7197B"/>
    <w:rsid w:val="00B726FC"/>
    <w:rsid w:val="00B72D29"/>
    <w:rsid w:val="00B7310E"/>
    <w:rsid w:val="00B73203"/>
    <w:rsid w:val="00B74B4C"/>
    <w:rsid w:val="00B76C27"/>
    <w:rsid w:val="00B76CB2"/>
    <w:rsid w:val="00B77630"/>
    <w:rsid w:val="00B815CD"/>
    <w:rsid w:val="00B81602"/>
    <w:rsid w:val="00B81A93"/>
    <w:rsid w:val="00B81DE9"/>
    <w:rsid w:val="00B8246D"/>
    <w:rsid w:val="00B83440"/>
    <w:rsid w:val="00B83B0D"/>
    <w:rsid w:val="00B840B9"/>
    <w:rsid w:val="00B84196"/>
    <w:rsid w:val="00B8648B"/>
    <w:rsid w:val="00B86B66"/>
    <w:rsid w:val="00B872E2"/>
    <w:rsid w:val="00B87872"/>
    <w:rsid w:val="00B9084D"/>
    <w:rsid w:val="00B92AED"/>
    <w:rsid w:val="00B93F4C"/>
    <w:rsid w:val="00B93F94"/>
    <w:rsid w:val="00B93FB2"/>
    <w:rsid w:val="00B9643A"/>
    <w:rsid w:val="00B96B13"/>
    <w:rsid w:val="00B9780C"/>
    <w:rsid w:val="00BA2174"/>
    <w:rsid w:val="00BA26C3"/>
    <w:rsid w:val="00BA2EE1"/>
    <w:rsid w:val="00BA3184"/>
    <w:rsid w:val="00BA3921"/>
    <w:rsid w:val="00BA612C"/>
    <w:rsid w:val="00BA6D77"/>
    <w:rsid w:val="00BA73C3"/>
    <w:rsid w:val="00BA79CE"/>
    <w:rsid w:val="00BA7A53"/>
    <w:rsid w:val="00BB1CB5"/>
    <w:rsid w:val="00BB2725"/>
    <w:rsid w:val="00BB465C"/>
    <w:rsid w:val="00BB4C94"/>
    <w:rsid w:val="00BB5122"/>
    <w:rsid w:val="00BC04BD"/>
    <w:rsid w:val="00BC1D8F"/>
    <w:rsid w:val="00BC48F7"/>
    <w:rsid w:val="00BC4D7B"/>
    <w:rsid w:val="00BC557D"/>
    <w:rsid w:val="00BC561A"/>
    <w:rsid w:val="00BC5C2A"/>
    <w:rsid w:val="00BC7215"/>
    <w:rsid w:val="00BC76FE"/>
    <w:rsid w:val="00BC7F56"/>
    <w:rsid w:val="00BD0300"/>
    <w:rsid w:val="00BD198C"/>
    <w:rsid w:val="00BD22D8"/>
    <w:rsid w:val="00BD3897"/>
    <w:rsid w:val="00BD50E8"/>
    <w:rsid w:val="00BD6120"/>
    <w:rsid w:val="00BD6EE0"/>
    <w:rsid w:val="00BD7243"/>
    <w:rsid w:val="00BE0C40"/>
    <w:rsid w:val="00BE2222"/>
    <w:rsid w:val="00BE3C21"/>
    <w:rsid w:val="00BE3ECC"/>
    <w:rsid w:val="00BE4691"/>
    <w:rsid w:val="00BE5ACD"/>
    <w:rsid w:val="00BE79D5"/>
    <w:rsid w:val="00BF096A"/>
    <w:rsid w:val="00BF0AA2"/>
    <w:rsid w:val="00BF0D7A"/>
    <w:rsid w:val="00BF1C17"/>
    <w:rsid w:val="00BF222F"/>
    <w:rsid w:val="00BF2AB4"/>
    <w:rsid w:val="00BF3327"/>
    <w:rsid w:val="00BF4661"/>
    <w:rsid w:val="00BF5AE8"/>
    <w:rsid w:val="00BF6739"/>
    <w:rsid w:val="00BF6D4B"/>
    <w:rsid w:val="00BF7087"/>
    <w:rsid w:val="00BF7204"/>
    <w:rsid w:val="00BF7465"/>
    <w:rsid w:val="00BF7B02"/>
    <w:rsid w:val="00C0091E"/>
    <w:rsid w:val="00C01EFC"/>
    <w:rsid w:val="00C021FD"/>
    <w:rsid w:val="00C02D35"/>
    <w:rsid w:val="00C034A5"/>
    <w:rsid w:val="00C03961"/>
    <w:rsid w:val="00C043CF"/>
    <w:rsid w:val="00C04D83"/>
    <w:rsid w:val="00C0614D"/>
    <w:rsid w:val="00C0708D"/>
    <w:rsid w:val="00C0792D"/>
    <w:rsid w:val="00C10316"/>
    <w:rsid w:val="00C110B9"/>
    <w:rsid w:val="00C11C12"/>
    <w:rsid w:val="00C136E8"/>
    <w:rsid w:val="00C138AC"/>
    <w:rsid w:val="00C14148"/>
    <w:rsid w:val="00C14B0C"/>
    <w:rsid w:val="00C158D0"/>
    <w:rsid w:val="00C15E53"/>
    <w:rsid w:val="00C164C5"/>
    <w:rsid w:val="00C17321"/>
    <w:rsid w:val="00C17778"/>
    <w:rsid w:val="00C21061"/>
    <w:rsid w:val="00C21794"/>
    <w:rsid w:val="00C21937"/>
    <w:rsid w:val="00C21C4A"/>
    <w:rsid w:val="00C2595B"/>
    <w:rsid w:val="00C25ED5"/>
    <w:rsid w:val="00C2737F"/>
    <w:rsid w:val="00C275BF"/>
    <w:rsid w:val="00C27B74"/>
    <w:rsid w:val="00C303DA"/>
    <w:rsid w:val="00C32063"/>
    <w:rsid w:val="00C32758"/>
    <w:rsid w:val="00C327EE"/>
    <w:rsid w:val="00C33E49"/>
    <w:rsid w:val="00C351F4"/>
    <w:rsid w:val="00C35F77"/>
    <w:rsid w:val="00C36167"/>
    <w:rsid w:val="00C36937"/>
    <w:rsid w:val="00C369E3"/>
    <w:rsid w:val="00C36F20"/>
    <w:rsid w:val="00C40E65"/>
    <w:rsid w:val="00C41FF6"/>
    <w:rsid w:val="00C42F48"/>
    <w:rsid w:val="00C430B7"/>
    <w:rsid w:val="00C43BA7"/>
    <w:rsid w:val="00C43C9D"/>
    <w:rsid w:val="00C44A98"/>
    <w:rsid w:val="00C45DCD"/>
    <w:rsid w:val="00C45E6A"/>
    <w:rsid w:val="00C4635A"/>
    <w:rsid w:val="00C469D8"/>
    <w:rsid w:val="00C46B70"/>
    <w:rsid w:val="00C46D6C"/>
    <w:rsid w:val="00C4717B"/>
    <w:rsid w:val="00C47544"/>
    <w:rsid w:val="00C47EE9"/>
    <w:rsid w:val="00C503A7"/>
    <w:rsid w:val="00C507C8"/>
    <w:rsid w:val="00C50C64"/>
    <w:rsid w:val="00C51390"/>
    <w:rsid w:val="00C51F30"/>
    <w:rsid w:val="00C52574"/>
    <w:rsid w:val="00C525C0"/>
    <w:rsid w:val="00C53E26"/>
    <w:rsid w:val="00C54B68"/>
    <w:rsid w:val="00C55735"/>
    <w:rsid w:val="00C5728D"/>
    <w:rsid w:val="00C60AAB"/>
    <w:rsid w:val="00C61124"/>
    <w:rsid w:val="00C61F85"/>
    <w:rsid w:val="00C6217E"/>
    <w:rsid w:val="00C626DB"/>
    <w:rsid w:val="00C6378A"/>
    <w:rsid w:val="00C641CF"/>
    <w:rsid w:val="00C64C6D"/>
    <w:rsid w:val="00C66100"/>
    <w:rsid w:val="00C66F23"/>
    <w:rsid w:val="00C673A1"/>
    <w:rsid w:val="00C67523"/>
    <w:rsid w:val="00C6788C"/>
    <w:rsid w:val="00C67B33"/>
    <w:rsid w:val="00C710F7"/>
    <w:rsid w:val="00C726C6"/>
    <w:rsid w:val="00C7299C"/>
    <w:rsid w:val="00C72C99"/>
    <w:rsid w:val="00C73098"/>
    <w:rsid w:val="00C7374F"/>
    <w:rsid w:val="00C7392F"/>
    <w:rsid w:val="00C743AC"/>
    <w:rsid w:val="00C75A31"/>
    <w:rsid w:val="00C76035"/>
    <w:rsid w:val="00C76E67"/>
    <w:rsid w:val="00C77CFF"/>
    <w:rsid w:val="00C8019B"/>
    <w:rsid w:val="00C805F3"/>
    <w:rsid w:val="00C80A8D"/>
    <w:rsid w:val="00C83381"/>
    <w:rsid w:val="00C847C4"/>
    <w:rsid w:val="00C84DD8"/>
    <w:rsid w:val="00C84F23"/>
    <w:rsid w:val="00C85AE1"/>
    <w:rsid w:val="00C861E8"/>
    <w:rsid w:val="00C8708B"/>
    <w:rsid w:val="00C87574"/>
    <w:rsid w:val="00C907EF"/>
    <w:rsid w:val="00C9276E"/>
    <w:rsid w:val="00C92A6D"/>
    <w:rsid w:val="00C92E3E"/>
    <w:rsid w:val="00C9499D"/>
    <w:rsid w:val="00C94B4B"/>
    <w:rsid w:val="00C951EC"/>
    <w:rsid w:val="00CA199E"/>
    <w:rsid w:val="00CA1D0F"/>
    <w:rsid w:val="00CA35AF"/>
    <w:rsid w:val="00CA3FF7"/>
    <w:rsid w:val="00CA4619"/>
    <w:rsid w:val="00CA5B7B"/>
    <w:rsid w:val="00CA7C50"/>
    <w:rsid w:val="00CB0087"/>
    <w:rsid w:val="00CB012F"/>
    <w:rsid w:val="00CB04BD"/>
    <w:rsid w:val="00CB09AD"/>
    <w:rsid w:val="00CB66D8"/>
    <w:rsid w:val="00CB6796"/>
    <w:rsid w:val="00CB6CF2"/>
    <w:rsid w:val="00CC03D5"/>
    <w:rsid w:val="00CC0CF8"/>
    <w:rsid w:val="00CC0D3D"/>
    <w:rsid w:val="00CC1DE5"/>
    <w:rsid w:val="00CC28B9"/>
    <w:rsid w:val="00CC45BB"/>
    <w:rsid w:val="00CC54D3"/>
    <w:rsid w:val="00CC5D5C"/>
    <w:rsid w:val="00CD00A0"/>
    <w:rsid w:val="00CD0291"/>
    <w:rsid w:val="00CD0356"/>
    <w:rsid w:val="00CD259A"/>
    <w:rsid w:val="00CD43E3"/>
    <w:rsid w:val="00CD5CE3"/>
    <w:rsid w:val="00CD6EAA"/>
    <w:rsid w:val="00CD717E"/>
    <w:rsid w:val="00CE0804"/>
    <w:rsid w:val="00CE13D1"/>
    <w:rsid w:val="00CE2030"/>
    <w:rsid w:val="00CE4499"/>
    <w:rsid w:val="00CE70FA"/>
    <w:rsid w:val="00CE7B20"/>
    <w:rsid w:val="00CF19C4"/>
    <w:rsid w:val="00CF1A3B"/>
    <w:rsid w:val="00CF51EF"/>
    <w:rsid w:val="00CF67A6"/>
    <w:rsid w:val="00CF67C3"/>
    <w:rsid w:val="00CF70CA"/>
    <w:rsid w:val="00CF741E"/>
    <w:rsid w:val="00D00020"/>
    <w:rsid w:val="00D00055"/>
    <w:rsid w:val="00D007A7"/>
    <w:rsid w:val="00D00B17"/>
    <w:rsid w:val="00D01364"/>
    <w:rsid w:val="00D02592"/>
    <w:rsid w:val="00D02EAE"/>
    <w:rsid w:val="00D037DE"/>
    <w:rsid w:val="00D039C5"/>
    <w:rsid w:val="00D03B6B"/>
    <w:rsid w:val="00D03D9F"/>
    <w:rsid w:val="00D03FAB"/>
    <w:rsid w:val="00D04C3D"/>
    <w:rsid w:val="00D057A0"/>
    <w:rsid w:val="00D1130E"/>
    <w:rsid w:val="00D11835"/>
    <w:rsid w:val="00D11B67"/>
    <w:rsid w:val="00D11FDF"/>
    <w:rsid w:val="00D123B9"/>
    <w:rsid w:val="00D1276F"/>
    <w:rsid w:val="00D132B7"/>
    <w:rsid w:val="00D1409B"/>
    <w:rsid w:val="00D15AE4"/>
    <w:rsid w:val="00D17175"/>
    <w:rsid w:val="00D17F1E"/>
    <w:rsid w:val="00D17F45"/>
    <w:rsid w:val="00D20A0F"/>
    <w:rsid w:val="00D219EC"/>
    <w:rsid w:val="00D21A55"/>
    <w:rsid w:val="00D22C46"/>
    <w:rsid w:val="00D2537C"/>
    <w:rsid w:val="00D25D37"/>
    <w:rsid w:val="00D2687D"/>
    <w:rsid w:val="00D279F9"/>
    <w:rsid w:val="00D30377"/>
    <w:rsid w:val="00D30EB9"/>
    <w:rsid w:val="00D336AB"/>
    <w:rsid w:val="00D35190"/>
    <w:rsid w:val="00D36C31"/>
    <w:rsid w:val="00D36D7F"/>
    <w:rsid w:val="00D37669"/>
    <w:rsid w:val="00D40706"/>
    <w:rsid w:val="00D4288F"/>
    <w:rsid w:val="00D442D7"/>
    <w:rsid w:val="00D4483B"/>
    <w:rsid w:val="00D45389"/>
    <w:rsid w:val="00D45560"/>
    <w:rsid w:val="00D4660A"/>
    <w:rsid w:val="00D46660"/>
    <w:rsid w:val="00D47B8B"/>
    <w:rsid w:val="00D503DA"/>
    <w:rsid w:val="00D50510"/>
    <w:rsid w:val="00D507F7"/>
    <w:rsid w:val="00D5181D"/>
    <w:rsid w:val="00D5194D"/>
    <w:rsid w:val="00D51DAC"/>
    <w:rsid w:val="00D52564"/>
    <w:rsid w:val="00D5375C"/>
    <w:rsid w:val="00D53946"/>
    <w:rsid w:val="00D53F27"/>
    <w:rsid w:val="00D540B3"/>
    <w:rsid w:val="00D5427C"/>
    <w:rsid w:val="00D54620"/>
    <w:rsid w:val="00D57780"/>
    <w:rsid w:val="00D578D8"/>
    <w:rsid w:val="00D60C48"/>
    <w:rsid w:val="00D62997"/>
    <w:rsid w:val="00D634CB"/>
    <w:rsid w:val="00D64781"/>
    <w:rsid w:val="00D648AB"/>
    <w:rsid w:val="00D651AA"/>
    <w:rsid w:val="00D66FA1"/>
    <w:rsid w:val="00D6779E"/>
    <w:rsid w:val="00D712D0"/>
    <w:rsid w:val="00D71E32"/>
    <w:rsid w:val="00D722D0"/>
    <w:rsid w:val="00D7340C"/>
    <w:rsid w:val="00D73458"/>
    <w:rsid w:val="00D74B91"/>
    <w:rsid w:val="00D74C18"/>
    <w:rsid w:val="00D75D4D"/>
    <w:rsid w:val="00D76ACB"/>
    <w:rsid w:val="00D76F2C"/>
    <w:rsid w:val="00D819C0"/>
    <w:rsid w:val="00D8222A"/>
    <w:rsid w:val="00D82EA4"/>
    <w:rsid w:val="00D8397E"/>
    <w:rsid w:val="00D8482E"/>
    <w:rsid w:val="00D84BAE"/>
    <w:rsid w:val="00D857FE"/>
    <w:rsid w:val="00D87638"/>
    <w:rsid w:val="00D907F3"/>
    <w:rsid w:val="00D90D4F"/>
    <w:rsid w:val="00D90EE4"/>
    <w:rsid w:val="00D91959"/>
    <w:rsid w:val="00D92339"/>
    <w:rsid w:val="00D9266B"/>
    <w:rsid w:val="00D94E71"/>
    <w:rsid w:val="00D95274"/>
    <w:rsid w:val="00D9561E"/>
    <w:rsid w:val="00D959A9"/>
    <w:rsid w:val="00D961CB"/>
    <w:rsid w:val="00D974E8"/>
    <w:rsid w:val="00D97C8F"/>
    <w:rsid w:val="00D97FB0"/>
    <w:rsid w:val="00DA0293"/>
    <w:rsid w:val="00DA02AE"/>
    <w:rsid w:val="00DA061E"/>
    <w:rsid w:val="00DA18CE"/>
    <w:rsid w:val="00DA23BF"/>
    <w:rsid w:val="00DA339C"/>
    <w:rsid w:val="00DA485A"/>
    <w:rsid w:val="00DA5DD4"/>
    <w:rsid w:val="00DA64E9"/>
    <w:rsid w:val="00DA7FA4"/>
    <w:rsid w:val="00DB4379"/>
    <w:rsid w:val="00DB4FBA"/>
    <w:rsid w:val="00DB7021"/>
    <w:rsid w:val="00DB7A5F"/>
    <w:rsid w:val="00DB7F92"/>
    <w:rsid w:val="00DC13D4"/>
    <w:rsid w:val="00DC168B"/>
    <w:rsid w:val="00DC199C"/>
    <w:rsid w:val="00DC21E5"/>
    <w:rsid w:val="00DC31B7"/>
    <w:rsid w:val="00DC39EC"/>
    <w:rsid w:val="00DC3FA0"/>
    <w:rsid w:val="00DC42FA"/>
    <w:rsid w:val="00DC48C9"/>
    <w:rsid w:val="00DC4959"/>
    <w:rsid w:val="00DC4A68"/>
    <w:rsid w:val="00DC4EF5"/>
    <w:rsid w:val="00DC6378"/>
    <w:rsid w:val="00DC68CB"/>
    <w:rsid w:val="00DC7E0E"/>
    <w:rsid w:val="00DD0700"/>
    <w:rsid w:val="00DD0CDD"/>
    <w:rsid w:val="00DD1165"/>
    <w:rsid w:val="00DD1E23"/>
    <w:rsid w:val="00DD2246"/>
    <w:rsid w:val="00DD3E01"/>
    <w:rsid w:val="00DD57E7"/>
    <w:rsid w:val="00DD5A61"/>
    <w:rsid w:val="00DD5BF4"/>
    <w:rsid w:val="00DD614F"/>
    <w:rsid w:val="00DD7144"/>
    <w:rsid w:val="00DE03C5"/>
    <w:rsid w:val="00DE0E0B"/>
    <w:rsid w:val="00DE126D"/>
    <w:rsid w:val="00DE1BFD"/>
    <w:rsid w:val="00DE1E81"/>
    <w:rsid w:val="00DE26B4"/>
    <w:rsid w:val="00DE27B0"/>
    <w:rsid w:val="00DE2E44"/>
    <w:rsid w:val="00DE5655"/>
    <w:rsid w:val="00DE60DB"/>
    <w:rsid w:val="00DE6B43"/>
    <w:rsid w:val="00DE6EBB"/>
    <w:rsid w:val="00DF1324"/>
    <w:rsid w:val="00DF15C2"/>
    <w:rsid w:val="00DF1730"/>
    <w:rsid w:val="00DF4F2C"/>
    <w:rsid w:val="00DF5A64"/>
    <w:rsid w:val="00DF5DB4"/>
    <w:rsid w:val="00DF6A18"/>
    <w:rsid w:val="00DF6EA5"/>
    <w:rsid w:val="00DF71F8"/>
    <w:rsid w:val="00E00565"/>
    <w:rsid w:val="00E00580"/>
    <w:rsid w:val="00E01C72"/>
    <w:rsid w:val="00E03701"/>
    <w:rsid w:val="00E03D06"/>
    <w:rsid w:val="00E068C9"/>
    <w:rsid w:val="00E06DB1"/>
    <w:rsid w:val="00E10656"/>
    <w:rsid w:val="00E118B8"/>
    <w:rsid w:val="00E11AEF"/>
    <w:rsid w:val="00E11F4B"/>
    <w:rsid w:val="00E12303"/>
    <w:rsid w:val="00E14189"/>
    <w:rsid w:val="00E1495E"/>
    <w:rsid w:val="00E14AAB"/>
    <w:rsid w:val="00E16E4B"/>
    <w:rsid w:val="00E228BA"/>
    <w:rsid w:val="00E245B8"/>
    <w:rsid w:val="00E24AEA"/>
    <w:rsid w:val="00E24BEF"/>
    <w:rsid w:val="00E26930"/>
    <w:rsid w:val="00E272C5"/>
    <w:rsid w:val="00E2780E"/>
    <w:rsid w:val="00E27D23"/>
    <w:rsid w:val="00E305A5"/>
    <w:rsid w:val="00E30708"/>
    <w:rsid w:val="00E30A88"/>
    <w:rsid w:val="00E32569"/>
    <w:rsid w:val="00E326A4"/>
    <w:rsid w:val="00E346B9"/>
    <w:rsid w:val="00E35076"/>
    <w:rsid w:val="00E361F4"/>
    <w:rsid w:val="00E37AD7"/>
    <w:rsid w:val="00E4079C"/>
    <w:rsid w:val="00E40B1F"/>
    <w:rsid w:val="00E40C9C"/>
    <w:rsid w:val="00E40EE7"/>
    <w:rsid w:val="00E41EE1"/>
    <w:rsid w:val="00E423EE"/>
    <w:rsid w:val="00E42835"/>
    <w:rsid w:val="00E4322D"/>
    <w:rsid w:val="00E43B41"/>
    <w:rsid w:val="00E43FAE"/>
    <w:rsid w:val="00E4499B"/>
    <w:rsid w:val="00E4519A"/>
    <w:rsid w:val="00E46EDB"/>
    <w:rsid w:val="00E47269"/>
    <w:rsid w:val="00E51B1A"/>
    <w:rsid w:val="00E51FC0"/>
    <w:rsid w:val="00E528E8"/>
    <w:rsid w:val="00E52929"/>
    <w:rsid w:val="00E5295C"/>
    <w:rsid w:val="00E530D4"/>
    <w:rsid w:val="00E53275"/>
    <w:rsid w:val="00E535AD"/>
    <w:rsid w:val="00E54627"/>
    <w:rsid w:val="00E54C49"/>
    <w:rsid w:val="00E54D65"/>
    <w:rsid w:val="00E54EB0"/>
    <w:rsid w:val="00E55071"/>
    <w:rsid w:val="00E56CBD"/>
    <w:rsid w:val="00E56E57"/>
    <w:rsid w:val="00E57F73"/>
    <w:rsid w:val="00E609DD"/>
    <w:rsid w:val="00E60F53"/>
    <w:rsid w:val="00E61A3F"/>
    <w:rsid w:val="00E61DBC"/>
    <w:rsid w:val="00E63FDF"/>
    <w:rsid w:val="00E65A51"/>
    <w:rsid w:val="00E70120"/>
    <w:rsid w:val="00E701FE"/>
    <w:rsid w:val="00E710E6"/>
    <w:rsid w:val="00E71ABA"/>
    <w:rsid w:val="00E7250B"/>
    <w:rsid w:val="00E75047"/>
    <w:rsid w:val="00E76386"/>
    <w:rsid w:val="00E76470"/>
    <w:rsid w:val="00E76936"/>
    <w:rsid w:val="00E77DA1"/>
    <w:rsid w:val="00E804EF"/>
    <w:rsid w:val="00E814F7"/>
    <w:rsid w:val="00E83824"/>
    <w:rsid w:val="00E85D89"/>
    <w:rsid w:val="00E863F1"/>
    <w:rsid w:val="00E86C36"/>
    <w:rsid w:val="00E86DED"/>
    <w:rsid w:val="00E86EFE"/>
    <w:rsid w:val="00E87FA6"/>
    <w:rsid w:val="00E90E49"/>
    <w:rsid w:val="00E91956"/>
    <w:rsid w:val="00E91C8A"/>
    <w:rsid w:val="00E91D37"/>
    <w:rsid w:val="00E92092"/>
    <w:rsid w:val="00E921D6"/>
    <w:rsid w:val="00E930D7"/>
    <w:rsid w:val="00E96CCC"/>
    <w:rsid w:val="00EA19FF"/>
    <w:rsid w:val="00EA1F75"/>
    <w:rsid w:val="00EA39D2"/>
    <w:rsid w:val="00EA4675"/>
    <w:rsid w:val="00EA568C"/>
    <w:rsid w:val="00EA570C"/>
    <w:rsid w:val="00EA5847"/>
    <w:rsid w:val="00EA5BDA"/>
    <w:rsid w:val="00EA6356"/>
    <w:rsid w:val="00EA69E6"/>
    <w:rsid w:val="00EA6D68"/>
    <w:rsid w:val="00EA710F"/>
    <w:rsid w:val="00EA7225"/>
    <w:rsid w:val="00EB009D"/>
    <w:rsid w:val="00EB129B"/>
    <w:rsid w:val="00EB1676"/>
    <w:rsid w:val="00EB1816"/>
    <w:rsid w:val="00EB1DF7"/>
    <w:rsid w:val="00EB21A9"/>
    <w:rsid w:val="00EB22E7"/>
    <w:rsid w:val="00EB25A0"/>
    <w:rsid w:val="00EB3A11"/>
    <w:rsid w:val="00EB3D73"/>
    <w:rsid w:val="00EB4697"/>
    <w:rsid w:val="00EB5A58"/>
    <w:rsid w:val="00EB5AE3"/>
    <w:rsid w:val="00EB7927"/>
    <w:rsid w:val="00EB792D"/>
    <w:rsid w:val="00EC0BE0"/>
    <w:rsid w:val="00EC12C3"/>
    <w:rsid w:val="00EC236E"/>
    <w:rsid w:val="00EC4688"/>
    <w:rsid w:val="00EC5602"/>
    <w:rsid w:val="00EC5710"/>
    <w:rsid w:val="00EC5F9C"/>
    <w:rsid w:val="00EC741C"/>
    <w:rsid w:val="00EC7E41"/>
    <w:rsid w:val="00ED1AD4"/>
    <w:rsid w:val="00ED3EEC"/>
    <w:rsid w:val="00ED4A13"/>
    <w:rsid w:val="00ED5FD8"/>
    <w:rsid w:val="00ED7557"/>
    <w:rsid w:val="00ED7DE7"/>
    <w:rsid w:val="00EE0293"/>
    <w:rsid w:val="00EE0E30"/>
    <w:rsid w:val="00EE0FD8"/>
    <w:rsid w:val="00EE230D"/>
    <w:rsid w:val="00EE3225"/>
    <w:rsid w:val="00EE3276"/>
    <w:rsid w:val="00EE5DAE"/>
    <w:rsid w:val="00EE6DF7"/>
    <w:rsid w:val="00EE770A"/>
    <w:rsid w:val="00EF0620"/>
    <w:rsid w:val="00EF0AA8"/>
    <w:rsid w:val="00EF0C75"/>
    <w:rsid w:val="00EF43EC"/>
    <w:rsid w:val="00EF4AEF"/>
    <w:rsid w:val="00EF6403"/>
    <w:rsid w:val="00F02C95"/>
    <w:rsid w:val="00F03CAC"/>
    <w:rsid w:val="00F05620"/>
    <w:rsid w:val="00F074D9"/>
    <w:rsid w:val="00F10A71"/>
    <w:rsid w:val="00F112EE"/>
    <w:rsid w:val="00F12E89"/>
    <w:rsid w:val="00F12F4B"/>
    <w:rsid w:val="00F1416C"/>
    <w:rsid w:val="00F14BF3"/>
    <w:rsid w:val="00F15C0A"/>
    <w:rsid w:val="00F16B15"/>
    <w:rsid w:val="00F16D34"/>
    <w:rsid w:val="00F17698"/>
    <w:rsid w:val="00F17E7D"/>
    <w:rsid w:val="00F21759"/>
    <w:rsid w:val="00F218F7"/>
    <w:rsid w:val="00F230D4"/>
    <w:rsid w:val="00F235E1"/>
    <w:rsid w:val="00F24F40"/>
    <w:rsid w:val="00F25ADA"/>
    <w:rsid w:val="00F26896"/>
    <w:rsid w:val="00F279A4"/>
    <w:rsid w:val="00F3037D"/>
    <w:rsid w:val="00F3040D"/>
    <w:rsid w:val="00F308B0"/>
    <w:rsid w:val="00F312D9"/>
    <w:rsid w:val="00F31B3C"/>
    <w:rsid w:val="00F31EC1"/>
    <w:rsid w:val="00F340EA"/>
    <w:rsid w:val="00F341B4"/>
    <w:rsid w:val="00F35180"/>
    <w:rsid w:val="00F3621D"/>
    <w:rsid w:val="00F36997"/>
    <w:rsid w:val="00F36CEC"/>
    <w:rsid w:val="00F36FD6"/>
    <w:rsid w:val="00F37437"/>
    <w:rsid w:val="00F37648"/>
    <w:rsid w:val="00F37693"/>
    <w:rsid w:val="00F40BBB"/>
    <w:rsid w:val="00F41E00"/>
    <w:rsid w:val="00F42E54"/>
    <w:rsid w:val="00F4367F"/>
    <w:rsid w:val="00F43E49"/>
    <w:rsid w:val="00F4499F"/>
    <w:rsid w:val="00F456DD"/>
    <w:rsid w:val="00F45795"/>
    <w:rsid w:val="00F46C4E"/>
    <w:rsid w:val="00F47303"/>
    <w:rsid w:val="00F47521"/>
    <w:rsid w:val="00F47A89"/>
    <w:rsid w:val="00F508DF"/>
    <w:rsid w:val="00F51089"/>
    <w:rsid w:val="00F5160F"/>
    <w:rsid w:val="00F5337E"/>
    <w:rsid w:val="00F5438C"/>
    <w:rsid w:val="00F54750"/>
    <w:rsid w:val="00F55414"/>
    <w:rsid w:val="00F557FF"/>
    <w:rsid w:val="00F56700"/>
    <w:rsid w:val="00F56E63"/>
    <w:rsid w:val="00F56EF3"/>
    <w:rsid w:val="00F60C2D"/>
    <w:rsid w:val="00F613E1"/>
    <w:rsid w:val="00F624F5"/>
    <w:rsid w:val="00F65F86"/>
    <w:rsid w:val="00F672C9"/>
    <w:rsid w:val="00F67679"/>
    <w:rsid w:val="00F70D7D"/>
    <w:rsid w:val="00F71FF9"/>
    <w:rsid w:val="00F73942"/>
    <w:rsid w:val="00F77E6F"/>
    <w:rsid w:val="00F80997"/>
    <w:rsid w:val="00F80CD7"/>
    <w:rsid w:val="00F81D22"/>
    <w:rsid w:val="00F82BA2"/>
    <w:rsid w:val="00F82C8C"/>
    <w:rsid w:val="00F82CCB"/>
    <w:rsid w:val="00F8393F"/>
    <w:rsid w:val="00F85B5A"/>
    <w:rsid w:val="00F90A58"/>
    <w:rsid w:val="00F93AC6"/>
    <w:rsid w:val="00F94792"/>
    <w:rsid w:val="00F94B99"/>
    <w:rsid w:val="00F95671"/>
    <w:rsid w:val="00F95C06"/>
    <w:rsid w:val="00F95FC1"/>
    <w:rsid w:val="00F96A1A"/>
    <w:rsid w:val="00F972C6"/>
    <w:rsid w:val="00FA0928"/>
    <w:rsid w:val="00FA5F2A"/>
    <w:rsid w:val="00FA60C1"/>
    <w:rsid w:val="00FA7B29"/>
    <w:rsid w:val="00FA7CA9"/>
    <w:rsid w:val="00FB0282"/>
    <w:rsid w:val="00FB0C48"/>
    <w:rsid w:val="00FB1326"/>
    <w:rsid w:val="00FB47E4"/>
    <w:rsid w:val="00FB4A2E"/>
    <w:rsid w:val="00FB6703"/>
    <w:rsid w:val="00FB67FC"/>
    <w:rsid w:val="00FB6837"/>
    <w:rsid w:val="00FB6A17"/>
    <w:rsid w:val="00FB7867"/>
    <w:rsid w:val="00FB7BFC"/>
    <w:rsid w:val="00FC03EA"/>
    <w:rsid w:val="00FC0463"/>
    <w:rsid w:val="00FC09B8"/>
    <w:rsid w:val="00FC0BB5"/>
    <w:rsid w:val="00FC255A"/>
    <w:rsid w:val="00FC2920"/>
    <w:rsid w:val="00FC2C3D"/>
    <w:rsid w:val="00FC2C49"/>
    <w:rsid w:val="00FC3FAD"/>
    <w:rsid w:val="00FC4C6F"/>
    <w:rsid w:val="00FC54AA"/>
    <w:rsid w:val="00FC6CB7"/>
    <w:rsid w:val="00FD0046"/>
    <w:rsid w:val="00FD0659"/>
    <w:rsid w:val="00FD08EF"/>
    <w:rsid w:val="00FD1A94"/>
    <w:rsid w:val="00FD2B17"/>
    <w:rsid w:val="00FD37D5"/>
    <w:rsid w:val="00FD3D4C"/>
    <w:rsid w:val="00FD40B2"/>
    <w:rsid w:val="00FD4893"/>
    <w:rsid w:val="00FD4DBB"/>
    <w:rsid w:val="00FD507B"/>
    <w:rsid w:val="00FD5B40"/>
    <w:rsid w:val="00FD6285"/>
    <w:rsid w:val="00FD6788"/>
    <w:rsid w:val="00FD7C80"/>
    <w:rsid w:val="00FE00CB"/>
    <w:rsid w:val="00FE14BE"/>
    <w:rsid w:val="00FE19BC"/>
    <w:rsid w:val="00FE2D5A"/>
    <w:rsid w:val="00FE3F11"/>
    <w:rsid w:val="00FE4B8C"/>
    <w:rsid w:val="00FE4D85"/>
    <w:rsid w:val="00FE6487"/>
    <w:rsid w:val="00FE6B09"/>
    <w:rsid w:val="00FF035B"/>
    <w:rsid w:val="00FF0F82"/>
    <w:rsid w:val="00FF2A24"/>
    <w:rsid w:val="00FF2ADB"/>
    <w:rsid w:val="00FF55CE"/>
    <w:rsid w:val="00FF5678"/>
    <w:rsid w:val="00FF6426"/>
    <w:rsid w:val="00FF7D41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615DBF"/>
  <w15:docId w15:val="{2555DAD9-58D2-402D-B26F-72F0B78FA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D3EEA"/>
    <w:pPr>
      <w:spacing w:after="0" w:line="240" w:lineRule="auto"/>
      <w:ind w:left="2665"/>
      <w:jc w:val="both"/>
    </w:pPr>
  </w:style>
  <w:style w:type="paragraph" w:styleId="Titolo1">
    <w:name w:val="heading 1"/>
    <w:basedOn w:val="Normale"/>
    <w:link w:val="Titolo1Carattere"/>
    <w:uiPriority w:val="9"/>
    <w:qFormat/>
    <w:rsid w:val="00651F9E"/>
    <w:pPr>
      <w:spacing w:before="100" w:beforeAutospacing="1" w:after="100" w:afterAutospacing="1"/>
      <w:ind w:left="0"/>
      <w:jc w:val="left"/>
      <w:outlineLvl w:val="0"/>
    </w:pPr>
    <w:rPr>
      <w:rFonts w:eastAsia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A59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46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4623C"/>
    <w:pPr>
      <w:keepNext/>
      <w:keepLines/>
      <w:spacing w:before="40"/>
      <w:ind w:left="0"/>
      <w:jc w:val="lef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4623C"/>
    <w:pPr>
      <w:keepNext/>
      <w:keepLines/>
      <w:spacing w:before="40"/>
      <w:ind w:left="0"/>
      <w:jc w:val="left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86EF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F731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81E50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130ACF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DF6A18"/>
  </w:style>
  <w:style w:type="paragraph" w:styleId="Intestazione">
    <w:name w:val="header"/>
    <w:basedOn w:val="Normale"/>
    <w:link w:val="IntestazioneCarattere"/>
    <w:uiPriority w:val="99"/>
    <w:unhideWhenUsed/>
    <w:rsid w:val="00143D4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43D4F"/>
  </w:style>
  <w:style w:type="paragraph" w:styleId="Pidipagina">
    <w:name w:val="footer"/>
    <w:basedOn w:val="Normale"/>
    <w:link w:val="PidipaginaCarattere"/>
    <w:uiPriority w:val="99"/>
    <w:semiHidden/>
    <w:unhideWhenUsed/>
    <w:rsid w:val="00143D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43D4F"/>
  </w:style>
  <w:style w:type="character" w:customStyle="1" w:styleId="apple-converted-space">
    <w:name w:val="apple-converted-space"/>
    <w:basedOn w:val="Carpredefinitoparagrafo"/>
    <w:rsid w:val="00C43C9D"/>
  </w:style>
  <w:style w:type="character" w:styleId="Enfasigrassetto">
    <w:name w:val="Strong"/>
    <w:basedOn w:val="Carpredefinitoparagrafo"/>
    <w:uiPriority w:val="22"/>
    <w:qFormat/>
    <w:rsid w:val="00C43C9D"/>
    <w:rPr>
      <w:b/>
      <w:bCs/>
    </w:rPr>
  </w:style>
  <w:style w:type="paragraph" w:customStyle="1" w:styleId="Default">
    <w:name w:val="Default"/>
    <w:rsid w:val="00384B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paragraph" w:customStyle="1" w:styleId="standard">
    <w:name w:val="standard"/>
    <w:basedOn w:val="Normale"/>
    <w:rsid w:val="001F7ED0"/>
    <w:pPr>
      <w:spacing w:before="100" w:beforeAutospacing="1" w:after="100" w:afterAutospacing="1"/>
    </w:pPr>
    <w:rPr>
      <w:rFonts w:eastAsia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D15AE4"/>
    <w:rPr>
      <w:i/>
      <w:iCs/>
    </w:rPr>
  </w:style>
  <w:style w:type="character" w:customStyle="1" w:styleId="notranslate">
    <w:name w:val="notranslate"/>
    <w:rsid w:val="00EB21A9"/>
  </w:style>
  <w:style w:type="character" w:customStyle="1" w:styleId="Titolo1Carattere">
    <w:name w:val="Titolo 1 Carattere"/>
    <w:basedOn w:val="Carpredefinitoparagrafo"/>
    <w:link w:val="Titolo1"/>
    <w:uiPriority w:val="9"/>
    <w:rsid w:val="00651F9E"/>
    <w:rPr>
      <w:rFonts w:eastAsia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A59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3">
    <w:name w:val="A3"/>
    <w:uiPriority w:val="99"/>
    <w:rsid w:val="00B92AED"/>
    <w:rPr>
      <w:rFonts w:cs="GillSans Light"/>
      <w:color w:val="000000"/>
      <w:sz w:val="22"/>
      <w:szCs w:val="22"/>
    </w:rPr>
  </w:style>
  <w:style w:type="character" w:customStyle="1" w:styleId="occhiello">
    <w:name w:val="occhiello"/>
    <w:basedOn w:val="Carpredefinitoparagrafo"/>
    <w:rsid w:val="0078519B"/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86EF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stonormale">
    <w:name w:val="Plain Text"/>
    <w:basedOn w:val="Normale"/>
    <w:link w:val="TestonormaleCarattere"/>
    <w:uiPriority w:val="99"/>
    <w:unhideWhenUsed/>
    <w:rsid w:val="00F613E1"/>
    <w:pPr>
      <w:ind w:left="0"/>
    </w:pPr>
    <w:rPr>
      <w:rFonts w:ascii="Calibri" w:hAnsi="Calibri" w:cstheme="minorBidi"/>
      <w:sz w:val="22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613E1"/>
    <w:rPr>
      <w:rFonts w:ascii="Calibri" w:hAnsi="Calibri" w:cstheme="minorBidi"/>
      <w:sz w:val="22"/>
      <w:szCs w:val="2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4623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4623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iub-popover-trigger">
    <w:name w:val="iub-popover-trigger"/>
    <w:basedOn w:val="Carpredefinitoparagrafo"/>
    <w:rsid w:val="00A4623C"/>
  </w:style>
  <w:style w:type="paragraph" w:customStyle="1" w:styleId="iub-cmp-name">
    <w:name w:val="iub-cmp-name"/>
    <w:basedOn w:val="Normale"/>
    <w:rsid w:val="00A4623C"/>
    <w:pPr>
      <w:spacing w:before="100" w:beforeAutospacing="1" w:after="100" w:afterAutospacing="1"/>
      <w:ind w:left="0"/>
      <w:jc w:val="left"/>
    </w:pPr>
    <w:rPr>
      <w:rFonts w:eastAsia="Times New Roman"/>
      <w:lang w:eastAsia="it-IT"/>
    </w:rPr>
  </w:style>
  <w:style w:type="paragraph" w:customStyle="1" w:styleId="iub-cmp-description">
    <w:name w:val="iub-cmp-description"/>
    <w:basedOn w:val="Normale"/>
    <w:rsid w:val="00A4623C"/>
    <w:pPr>
      <w:spacing w:before="100" w:beforeAutospacing="1" w:after="100" w:afterAutospacing="1"/>
      <w:ind w:left="0"/>
      <w:jc w:val="left"/>
    </w:pPr>
    <w:rPr>
      <w:rFonts w:eastAsia="Times New Roman"/>
      <w:lang w:eastAsia="it-IT"/>
    </w:rPr>
  </w:style>
  <w:style w:type="paragraph" w:customStyle="1" w:styleId="iub-cmp-p-description">
    <w:name w:val="iub-cmp-p-description"/>
    <w:basedOn w:val="Normale"/>
    <w:rsid w:val="00A4623C"/>
    <w:pPr>
      <w:spacing w:before="100" w:beforeAutospacing="1" w:after="100" w:afterAutospacing="1"/>
      <w:ind w:left="0"/>
      <w:jc w:val="left"/>
    </w:pPr>
    <w:rPr>
      <w:rFonts w:eastAsia="Times New Roman"/>
      <w:lang w:eastAsia="it-IT"/>
    </w:rPr>
  </w:style>
  <w:style w:type="paragraph" w:customStyle="1" w:styleId="xxmsonormal">
    <w:name w:val="x_x_msonormal"/>
    <w:basedOn w:val="Normale"/>
    <w:rsid w:val="006C411E"/>
    <w:pPr>
      <w:ind w:left="0"/>
      <w:jc w:val="left"/>
    </w:pPr>
    <w:rPr>
      <w:lang w:eastAsia="it-IT"/>
    </w:rPr>
  </w:style>
  <w:style w:type="character" w:customStyle="1" w:styleId="xxmsohyperlink">
    <w:name w:val="x_x_msohyperlink"/>
    <w:basedOn w:val="Carpredefinitoparagrafo"/>
    <w:rsid w:val="006C411E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46E0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subtitle-heading">
    <w:name w:val="subtitle-heading"/>
    <w:basedOn w:val="Normale"/>
    <w:rsid w:val="009A46E0"/>
    <w:pPr>
      <w:spacing w:before="100" w:beforeAutospacing="1" w:after="100" w:afterAutospacing="1"/>
      <w:ind w:left="0"/>
      <w:jc w:val="left"/>
    </w:pPr>
    <w:rPr>
      <w:rFonts w:eastAsia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62704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auto"/>
            <w:right w:val="none" w:sz="0" w:space="0" w:color="DDDDDD"/>
          </w:divBdr>
        </w:div>
        <w:div w:id="18637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03691">
              <w:marLeft w:val="0"/>
              <w:marRight w:val="0"/>
              <w:marTop w:val="0"/>
              <w:marBottom w:val="0"/>
              <w:divBdr>
                <w:top w:val="single" w:sz="6" w:space="11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9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3155">
          <w:marLeft w:val="0"/>
          <w:marRight w:val="0"/>
          <w:marTop w:val="39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012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6299">
          <w:marLeft w:val="0"/>
          <w:marRight w:val="0"/>
          <w:marTop w:val="39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260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844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auto"/>
            <w:right w:val="none" w:sz="0" w:space="0" w:color="DDDDDD"/>
          </w:divBdr>
        </w:div>
        <w:div w:id="2012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2704">
              <w:marLeft w:val="0"/>
              <w:marRight w:val="0"/>
              <w:marTop w:val="0"/>
              <w:marBottom w:val="0"/>
              <w:divBdr>
                <w:top w:val="single" w:sz="6" w:space="11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c.it/cancro/informazioni-tumori/corretta-informazione/sigaretta-a-riscaldamento-di-tabacco" TargetMode="External"/><Relationship Id="rId13" Type="http://schemas.openxmlformats.org/officeDocument/2006/relationships/hyperlink" Target="https://www.batitalia.com/group/sites/BAT_C72F7B.nsf/vwPagesWebLive/DO9T5KL3?opendocument" TargetMode="External"/><Relationship Id="rId18" Type="http://schemas.openxmlformats.org/officeDocument/2006/relationships/hyperlink" Target="https://www.amazon.it/stores/glo/page/8755284B-0E97-44E6-ACBD-6E42FE7800F1?ref_=ast_bln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mailto:protocollo.agcm@pec.agcm.it" TargetMode="External"/><Relationship Id="rId12" Type="http://schemas.openxmlformats.org/officeDocument/2006/relationships/hyperlink" Target="http://www.gloshop.it/" TargetMode="Externa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loshop.it/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8.jpeg"/><Relationship Id="rId10" Type="http://schemas.openxmlformats.org/officeDocument/2006/relationships/hyperlink" Target="http://www.gloshop.it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quotidianosanita.it/lettere-al-direttore/articolo.php?articolo_id=74672" TargetMode="External"/><Relationship Id="rId14" Type="http://schemas.openxmlformats.org/officeDocument/2006/relationships/hyperlink" Target="https://www.amazon.it/glo-Elettronica-Dispositivo-Lalternativa-Unesperienza/dp/B0B96J1Q5G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1</Pages>
  <Words>4094</Words>
  <Characters>23341</Characters>
  <Application>Microsoft Office Word</Application>
  <DocSecurity>0</DocSecurity>
  <Lines>194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marco.vignola</dc:creator>
  <cp:lastModifiedBy>Mauro Antonelli</cp:lastModifiedBy>
  <cp:revision>26</cp:revision>
  <cp:lastPrinted>2021-07-14T14:34:00Z</cp:lastPrinted>
  <dcterms:created xsi:type="dcterms:W3CDTF">2022-11-15T10:35:00Z</dcterms:created>
  <dcterms:modified xsi:type="dcterms:W3CDTF">2023-02-10T15:55:00Z</dcterms:modified>
</cp:coreProperties>
</file>